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4C" w:rsidRPr="00FA354C" w:rsidRDefault="009C28BE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Анализ </w:t>
      </w:r>
      <w:proofErr w:type="gramStart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результатов анкетирования определения эффективности публичного обсуждения 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правоприменительной п</w:t>
      </w:r>
      <w:bookmarkStart w:id="0" w:name="_GoBack"/>
      <w:bookmarkEnd w:id="0"/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>рактики</w:t>
      </w:r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Территориального органа</w:t>
      </w:r>
      <w:proofErr w:type="gramEnd"/>
      <w:r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Росздравнадзора по Липецкой области</w:t>
      </w:r>
      <w:r w:rsidR="00FA354C" w:rsidRPr="00FA354C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B70BD4" w:rsidRPr="00FA354C" w:rsidRDefault="00FA354C" w:rsidP="00FA354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A354C">
        <w:rPr>
          <w:rFonts w:ascii="Times New Roman" w:hAnsi="Times New Roman" w:cs="Times New Roman"/>
          <w:color w:val="auto"/>
          <w:sz w:val="32"/>
          <w:szCs w:val="32"/>
        </w:rPr>
        <w:t>15 февраля 2018 года</w:t>
      </w:r>
    </w:p>
    <w:p w:rsidR="009C28BE" w:rsidRDefault="009C28BE" w:rsidP="009C28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87" w:rsidRPr="00FA354C" w:rsidRDefault="009C28BE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>
        <w:rPr>
          <w:sz w:val="28"/>
          <w:szCs w:val="28"/>
        </w:rPr>
        <w:t xml:space="preserve">     </w:t>
      </w:r>
      <w:r w:rsidRPr="00FA354C">
        <w:rPr>
          <w:sz w:val="32"/>
          <w:szCs w:val="32"/>
        </w:rPr>
        <w:t xml:space="preserve">Территориальным органом Росздравнадзора по Липецкой области проведен анализ </w:t>
      </w:r>
      <w:proofErr w:type="gramStart"/>
      <w:r w:rsidRPr="00FA354C">
        <w:rPr>
          <w:sz w:val="32"/>
          <w:szCs w:val="32"/>
        </w:rPr>
        <w:t>результатов анкетирования определения эффективности публичного обсуждения</w:t>
      </w:r>
      <w:proofErr w:type="gramEnd"/>
      <w:r w:rsidRPr="00FA354C">
        <w:rPr>
          <w:sz w:val="32"/>
          <w:szCs w:val="32"/>
        </w:rPr>
        <w:t xml:space="preserve"> контрольно-надзорной деятельности Территориального органа Росздравнадзора по Липецкой области, по результатам проведенного 1</w:t>
      </w:r>
      <w:r w:rsidR="00FA354C" w:rsidRPr="00FA354C">
        <w:rPr>
          <w:sz w:val="32"/>
          <w:szCs w:val="32"/>
        </w:rPr>
        <w:t>5</w:t>
      </w:r>
      <w:r w:rsidRPr="00FA354C">
        <w:rPr>
          <w:sz w:val="32"/>
          <w:szCs w:val="32"/>
        </w:rPr>
        <w:t xml:space="preserve"> </w:t>
      </w:r>
      <w:r w:rsidR="00FA354C" w:rsidRPr="00FA354C">
        <w:rPr>
          <w:sz w:val="32"/>
          <w:szCs w:val="32"/>
        </w:rPr>
        <w:t>февраля</w:t>
      </w:r>
      <w:r w:rsidRPr="00FA354C">
        <w:rPr>
          <w:sz w:val="32"/>
          <w:szCs w:val="32"/>
        </w:rPr>
        <w:t xml:space="preserve"> 201</w:t>
      </w:r>
      <w:r w:rsidR="00FA354C" w:rsidRPr="00FA354C">
        <w:rPr>
          <w:sz w:val="32"/>
          <w:szCs w:val="32"/>
        </w:rPr>
        <w:t>8</w:t>
      </w:r>
      <w:r w:rsidRPr="00FA354C">
        <w:rPr>
          <w:sz w:val="32"/>
          <w:szCs w:val="32"/>
        </w:rPr>
        <w:t xml:space="preserve"> года по адресу: г. Липецк, ул. </w:t>
      </w:r>
      <w:r w:rsidR="00C93387" w:rsidRPr="00FA354C">
        <w:rPr>
          <w:sz w:val="32"/>
          <w:szCs w:val="32"/>
        </w:rPr>
        <w:t xml:space="preserve">Космонавтов, </w:t>
      </w:r>
      <w:r w:rsidR="00C93387" w:rsidRPr="00FA354C">
        <w:rPr>
          <w:rFonts w:eastAsia="Calibri"/>
          <w:sz w:val="32"/>
          <w:szCs w:val="32"/>
          <w:lang w:eastAsia="en-US"/>
        </w:rPr>
        <w:t>дом. 39, в зале</w:t>
      </w:r>
      <w:r w:rsidR="00C93387" w:rsidRPr="00FA354C">
        <w:rPr>
          <w:sz w:val="32"/>
          <w:szCs w:val="32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ГУЗ «Липецкая городская больница скорой медицинской помощи №</w:t>
      </w:r>
      <w:r w:rsidR="00B5591A" w:rsidRPr="00FA354C">
        <w:rPr>
          <w:rFonts w:eastAsia="Calibri"/>
          <w:sz w:val="32"/>
          <w:szCs w:val="32"/>
          <w:lang w:eastAsia="en-US"/>
        </w:rPr>
        <w:t xml:space="preserve"> </w:t>
      </w:r>
      <w:r w:rsidR="00C93387" w:rsidRPr="00FA354C">
        <w:rPr>
          <w:rFonts w:eastAsia="Calibri"/>
          <w:sz w:val="32"/>
          <w:szCs w:val="32"/>
          <w:lang w:eastAsia="en-US"/>
        </w:rPr>
        <w:t>1».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Респондентами заполнено </w:t>
      </w:r>
      <w:r w:rsidR="00FA354C" w:rsidRPr="00FA354C">
        <w:rPr>
          <w:rFonts w:eastAsia="Calibri"/>
          <w:sz w:val="32"/>
          <w:szCs w:val="32"/>
          <w:lang w:eastAsia="en-US"/>
        </w:rPr>
        <w:t>143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CC37FA" w:rsidRPr="00FA354C">
        <w:rPr>
          <w:rFonts w:eastAsia="Calibri"/>
          <w:sz w:val="32"/>
          <w:szCs w:val="32"/>
          <w:lang w:eastAsia="en-US"/>
        </w:rPr>
        <w:t>ы</w:t>
      </w:r>
      <w:r w:rsidR="00A05317" w:rsidRPr="00FA354C">
        <w:rPr>
          <w:rFonts w:eastAsia="Calibri"/>
          <w:sz w:val="32"/>
          <w:szCs w:val="32"/>
          <w:lang w:eastAsia="en-US"/>
        </w:rPr>
        <w:t>, о</w:t>
      </w:r>
      <w:r w:rsidRPr="00FA354C">
        <w:rPr>
          <w:rFonts w:eastAsia="Calibri"/>
          <w:sz w:val="32"/>
          <w:szCs w:val="32"/>
          <w:lang w:eastAsia="en-US"/>
        </w:rPr>
        <w:t xml:space="preserve">бработано </w:t>
      </w:r>
      <w:r w:rsidR="00FA354C" w:rsidRPr="00FA354C">
        <w:rPr>
          <w:rFonts w:eastAsia="Calibri"/>
          <w:sz w:val="32"/>
          <w:szCs w:val="32"/>
          <w:lang w:eastAsia="en-US"/>
        </w:rPr>
        <w:t>143</w:t>
      </w:r>
      <w:r w:rsidRPr="00FA354C">
        <w:rPr>
          <w:rFonts w:eastAsia="Calibri"/>
          <w:sz w:val="32"/>
          <w:szCs w:val="32"/>
          <w:lang w:eastAsia="en-US"/>
        </w:rPr>
        <w:t xml:space="preserve"> анкет</w:t>
      </w:r>
      <w:r w:rsidR="00CC37FA" w:rsidRPr="00FA354C">
        <w:rPr>
          <w:rFonts w:eastAsia="Calibri"/>
          <w:sz w:val="32"/>
          <w:szCs w:val="32"/>
          <w:lang w:eastAsia="en-US"/>
        </w:rPr>
        <w:t>ы</w:t>
      </w:r>
      <w:r w:rsidRPr="00FA354C">
        <w:rPr>
          <w:rFonts w:eastAsia="Calibri"/>
          <w:sz w:val="32"/>
          <w:szCs w:val="32"/>
          <w:lang w:eastAsia="en-US"/>
        </w:rPr>
        <w:t>.</w:t>
      </w:r>
    </w:p>
    <w:p w:rsidR="00D62262" w:rsidRPr="00FA354C" w:rsidRDefault="00D62262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Для 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определения эффективности публичного мероприятия использовалась </w:t>
      </w:r>
      <w:r w:rsidRPr="00FA354C">
        <w:rPr>
          <w:rFonts w:eastAsia="Calibri"/>
          <w:sz w:val="32"/>
          <w:szCs w:val="32"/>
          <w:lang w:eastAsia="en-US"/>
        </w:rPr>
        <w:t>5-бальная система оценки</w:t>
      </w:r>
      <w:r w:rsidR="00CC37FA" w:rsidRPr="00FA354C">
        <w:rPr>
          <w:rFonts w:eastAsia="Calibri"/>
          <w:sz w:val="32"/>
          <w:szCs w:val="32"/>
          <w:lang w:eastAsia="en-US"/>
        </w:rPr>
        <w:t xml:space="preserve">, </w:t>
      </w:r>
      <w:r w:rsidR="00FA354C" w:rsidRPr="00FA354C">
        <w:rPr>
          <w:rFonts w:eastAsia="Calibri"/>
          <w:sz w:val="32"/>
          <w:szCs w:val="32"/>
          <w:lang w:eastAsia="en-US"/>
        </w:rPr>
        <w:t>14</w:t>
      </w:r>
      <w:r w:rsidR="00CC37FA" w:rsidRPr="00FA354C">
        <w:rPr>
          <w:rFonts w:eastAsia="Calibri"/>
          <w:sz w:val="32"/>
          <w:szCs w:val="32"/>
          <w:lang w:eastAsia="en-US"/>
        </w:rPr>
        <w:t>3 респондента оценили проведенное мероприятие</w:t>
      </w:r>
      <w:r w:rsidRPr="00FA354C">
        <w:rPr>
          <w:rFonts w:eastAsia="Calibri"/>
          <w:sz w:val="32"/>
          <w:szCs w:val="32"/>
          <w:lang w:eastAsia="en-US"/>
        </w:rPr>
        <w:t>:</w:t>
      </w:r>
    </w:p>
    <w:p w:rsidR="00D62262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</w:t>
      </w:r>
      <w:bookmarkStart w:id="1" w:name="_Hlk483993026"/>
      <w:r w:rsidRPr="00FA354C">
        <w:rPr>
          <w:rFonts w:eastAsia="Calibri"/>
          <w:sz w:val="32"/>
          <w:szCs w:val="32"/>
          <w:lang w:eastAsia="en-US"/>
        </w:rPr>
        <w:t>п</w:t>
      </w:r>
      <w:r w:rsidR="00D62262" w:rsidRPr="00FA354C">
        <w:rPr>
          <w:rFonts w:eastAsia="Calibri"/>
          <w:sz w:val="32"/>
          <w:szCs w:val="32"/>
          <w:lang w:eastAsia="en-US"/>
        </w:rPr>
        <w:t>о мнению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130</w:t>
      </w:r>
      <w:r w:rsidR="00D62262" w:rsidRPr="00FA354C">
        <w:rPr>
          <w:rFonts w:eastAsia="Calibri"/>
          <w:sz w:val="32"/>
          <w:szCs w:val="32"/>
          <w:lang w:eastAsia="en-US"/>
        </w:rPr>
        <w:t xml:space="preserve"> респондентов проведенное мероприятие полностью соответствовало тематической направленности</w:t>
      </w:r>
      <w:bookmarkEnd w:id="1"/>
      <w:r w:rsidR="00D62262"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FA354C" w:rsidRPr="00FA354C">
        <w:rPr>
          <w:rFonts w:eastAsia="Calibri"/>
          <w:sz w:val="32"/>
          <w:szCs w:val="32"/>
          <w:lang w:eastAsia="en-US"/>
        </w:rPr>
        <w:t>140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проведенное мероприятие полностью соответствовало заявленной Программе мероприятий;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по мнению </w:t>
      </w:r>
      <w:r w:rsidR="00FA354C" w:rsidRPr="00FA354C">
        <w:rPr>
          <w:rFonts w:eastAsia="Calibri"/>
          <w:sz w:val="32"/>
          <w:szCs w:val="32"/>
          <w:lang w:eastAsia="en-US"/>
        </w:rPr>
        <w:t>133</w:t>
      </w:r>
      <w:r w:rsidR="005C2BFB" w:rsidRPr="00FA354C">
        <w:rPr>
          <w:rFonts w:eastAsia="Calibri"/>
          <w:sz w:val="32"/>
          <w:szCs w:val="32"/>
          <w:lang w:eastAsia="en-US"/>
        </w:rPr>
        <w:t xml:space="preserve"> </w:t>
      </w:r>
      <w:r w:rsidRPr="00FA354C">
        <w:rPr>
          <w:rFonts w:eastAsia="Calibri"/>
          <w:sz w:val="32"/>
          <w:szCs w:val="32"/>
          <w:lang w:eastAsia="en-US"/>
        </w:rPr>
        <w:t>респондентов квалификация выступающих полностью соответствовала их ожиданиям;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>- на 5 баллов организацию проведенного мероприятия</w:t>
      </w:r>
      <w:r w:rsidR="00A0052E" w:rsidRPr="00FA354C">
        <w:rPr>
          <w:sz w:val="32"/>
          <w:szCs w:val="32"/>
        </w:rPr>
        <w:t xml:space="preserve"> </w:t>
      </w:r>
      <w:r w:rsidR="00A0052E" w:rsidRPr="00FA354C">
        <w:rPr>
          <w:rFonts w:eastAsia="Calibri"/>
          <w:sz w:val="32"/>
          <w:szCs w:val="32"/>
          <w:lang w:eastAsia="en-US"/>
        </w:rPr>
        <w:t>оценили</w:t>
      </w:r>
      <w:r w:rsidRPr="00FA354C">
        <w:rPr>
          <w:rFonts w:eastAsia="Calibri"/>
          <w:sz w:val="32"/>
          <w:szCs w:val="32"/>
          <w:lang w:eastAsia="en-US"/>
        </w:rPr>
        <w:t xml:space="preserve"> – </w:t>
      </w:r>
      <w:r w:rsidR="00FA354C" w:rsidRPr="00FA354C">
        <w:rPr>
          <w:rFonts w:eastAsia="Calibri"/>
          <w:sz w:val="32"/>
          <w:szCs w:val="32"/>
          <w:lang w:eastAsia="en-US"/>
        </w:rPr>
        <w:t>109</w:t>
      </w:r>
      <w:r w:rsidRPr="00FA354C">
        <w:rPr>
          <w:rFonts w:eastAsia="Calibri"/>
          <w:sz w:val="32"/>
          <w:szCs w:val="32"/>
          <w:lang w:eastAsia="en-US"/>
        </w:rPr>
        <w:t xml:space="preserve"> респондентов;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- на 4 балла – </w:t>
      </w:r>
      <w:r w:rsidR="00A0052E" w:rsidRPr="00FA354C">
        <w:rPr>
          <w:rFonts w:eastAsia="Calibri"/>
          <w:sz w:val="32"/>
          <w:szCs w:val="32"/>
          <w:lang w:eastAsia="en-US"/>
        </w:rPr>
        <w:t>3</w:t>
      </w:r>
      <w:r w:rsidR="00FA354C" w:rsidRPr="00FA354C">
        <w:rPr>
          <w:rFonts w:eastAsia="Calibri"/>
          <w:sz w:val="32"/>
          <w:szCs w:val="32"/>
          <w:lang w:eastAsia="en-US"/>
        </w:rPr>
        <w:t>1 респондента</w:t>
      </w:r>
      <w:r w:rsidRPr="00FA354C">
        <w:rPr>
          <w:rFonts w:eastAsia="Calibri"/>
          <w:sz w:val="32"/>
          <w:szCs w:val="32"/>
          <w:lang w:eastAsia="en-US"/>
        </w:rPr>
        <w:t>;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>-</w:t>
      </w:r>
      <w:r w:rsidR="00A0052E" w:rsidRPr="00FA354C">
        <w:rPr>
          <w:rFonts w:eastAsia="Calibri"/>
          <w:sz w:val="32"/>
          <w:szCs w:val="32"/>
          <w:lang w:eastAsia="en-US"/>
        </w:rPr>
        <w:t xml:space="preserve"> на </w:t>
      </w:r>
      <w:r w:rsidRPr="00FA354C">
        <w:rPr>
          <w:rFonts w:eastAsia="Calibri"/>
          <w:sz w:val="32"/>
          <w:szCs w:val="32"/>
          <w:lang w:eastAsia="en-US"/>
        </w:rPr>
        <w:t>3 балла -</w:t>
      </w:r>
      <w:r w:rsidR="00B457FD" w:rsidRPr="00FA354C">
        <w:rPr>
          <w:rFonts w:eastAsia="Calibri"/>
          <w:sz w:val="32"/>
          <w:szCs w:val="32"/>
          <w:lang w:eastAsia="en-US"/>
        </w:rPr>
        <w:t xml:space="preserve"> </w:t>
      </w:r>
      <w:r w:rsidR="00FA354C" w:rsidRPr="00FA354C">
        <w:rPr>
          <w:rFonts w:eastAsia="Calibri"/>
          <w:sz w:val="32"/>
          <w:szCs w:val="32"/>
          <w:lang w:eastAsia="en-US"/>
        </w:rPr>
        <w:t>3</w:t>
      </w:r>
      <w:r w:rsidRPr="00FA354C">
        <w:rPr>
          <w:rFonts w:eastAsia="Calibri"/>
          <w:sz w:val="32"/>
          <w:szCs w:val="32"/>
          <w:lang w:eastAsia="en-US"/>
        </w:rPr>
        <w:t xml:space="preserve"> респондент</w:t>
      </w:r>
      <w:r w:rsidR="00FA354C" w:rsidRPr="00FA354C">
        <w:rPr>
          <w:rFonts w:eastAsia="Calibri"/>
          <w:sz w:val="32"/>
          <w:szCs w:val="32"/>
          <w:lang w:eastAsia="en-US"/>
        </w:rPr>
        <w:t>а</w:t>
      </w:r>
      <w:r w:rsidR="00A0052E" w:rsidRPr="00FA354C">
        <w:rPr>
          <w:rFonts w:eastAsia="Calibri"/>
          <w:sz w:val="32"/>
          <w:szCs w:val="32"/>
          <w:lang w:eastAsia="en-US"/>
        </w:rPr>
        <w:t>.</w:t>
      </w:r>
    </w:p>
    <w:p w:rsidR="00A42381" w:rsidRPr="00FA354C" w:rsidRDefault="00A42381" w:rsidP="00C93387">
      <w:pPr>
        <w:pStyle w:val="Default"/>
        <w:spacing w:line="276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r w:rsidRPr="00FA354C">
        <w:rPr>
          <w:rFonts w:eastAsia="Calibri"/>
          <w:sz w:val="32"/>
          <w:szCs w:val="32"/>
          <w:lang w:eastAsia="en-US"/>
        </w:rPr>
        <w:t xml:space="preserve">Средний балл по результатам проведенного мероприятия </w:t>
      </w:r>
      <w:r w:rsidRPr="00FA354C">
        <w:rPr>
          <w:rFonts w:eastAsia="Calibri"/>
          <w:color w:val="auto"/>
          <w:sz w:val="32"/>
          <w:szCs w:val="32"/>
          <w:lang w:eastAsia="en-US"/>
        </w:rPr>
        <w:t>– 4,</w:t>
      </w:r>
      <w:r w:rsidR="00FA354C" w:rsidRPr="00FA354C">
        <w:rPr>
          <w:rFonts w:eastAsia="Calibri"/>
          <w:color w:val="auto"/>
          <w:sz w:val="32"/>
          <w:szCs w:val="32"/>
          <w:lang w:eastAsia="en-US"/>
        </w:rPr>
        <w:t>7</w:t>
      </w:r>
      <w:r w:rsidRPr="00FA354C">
        <w:rPr>
          <w:rFonts w:eastAsia="Calibri"/>
          <w:color w:val="auto"/>
          <w:sz w:val="32"/>
          <w:szCs w:val="32"/>
          <w:lang w:eastAsia="en-US"/>
        </w:rPr>
        <w:t>.</w:t>
      </w:r>
    </w:p>
    <w:p w:rsidR="00906B23" w:rsidRDefault="00906B23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3548A8" w:rsidRDefault="003548A8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11CBB" w:rsidRDefault="00011CBB" w:rsidP="00C93387">
      <w:pPr>
        <w:pStyle w:val="Default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sectPr w:rsidR="00011CBB" w:rsidSect="00FA354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1B77"/>
    <w:multiLevelType w:val="hybridMultilevel"/>
    <w:tmpl w:val="9EC8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BE"/>
    <w:rsid w:val="00011CBB"/>
    <w:rsid w:val="0018794E"/>
    <w:rsid w:val="00281425"/>
    <w:rsid w:val="002F7E1E"/>
    <w:rsid w:val="00310B22"/>
    <w:rsid w:val="003164BB"/>
    <w:rsid w:val="003548A8"/>
    <w:rsid w:val="003D2796"/>
    <w:rsid w:val="00542963"/>
    <w:rsid w:val="00553C57"/>
    <w:rsid w:val="005C2BFB"/>
    <w:rsid w:val="00687139"/>
    <w:rsid w:val="00850FBE"/>
    <w:rsid w:val="008E0D55"/>
    <w:rsid w:val="00906B23"/>
    <w:rsid w:val="009C28BE"/>
    <w:rsid w:val="009F4669"/>
    <w:rsid w:val="00A0052E"/>
    <w:rsid w:val="00A05317"/>
    <w:rsid w:val="00A301D9"/>
    <w:rsid w:val="00A42381"/>
    <w:rsid w:val="00B457FD"/>
    <w:rsid w:val="00B5591A"/>
    <w:rsid w:val="00B70BD4"/>
    <w:rsid w:val="00C7115F"/>
    <w:rsid w:val="00C93387"/>
    <w:rsid w:val="00CC37FA"/>
    <w:rsid w:val="00CF50DA"/>
    <w:rsid w:val="00D62262"/>
    <w:rsid w:val="00E3206E"/>
    <w:rsid w:val="00FA354C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71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5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7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cp:lastPrinted>2017-05-31T10:06:00Z</cp:lastPrinted>
  <dcterms:created xsi:type="dcterms:W3CDTF">2018-03-01T13:15:00Z</dcterms:created>
  <dcterms:modified xsi:type="dcterms:W3CDTF">2018-03-01T13:15:00Z</dcterms:modified>
</cp:coreProperties>
</file>