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-252095</wp:posOffset>
            </wp:positionV>
            <wp:extent cx="574675" cy="640080"/>
            <wp:effectExtent l="19050" t="0" r="0" b="0"/>
            <wp:wrapNone/>
            <wp:docPr id="2" name="Рисунок 0" descr="RosZdravNadz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ZdravNadzor_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-351155</wp:posOffset>
            </wp:positionV>
            <wp:extent cx="575310" cy="800100"/>
            <wp:effectExtent l="19050" t="0" r="0" b="0"/>
            <wp:wrapNone/>
            <wp:docPr id="4" name="Рисунок 2" descr="339px-Coat_of_Arms_of_Lipet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px-Coat_of_Arms_of_Lipetsk_oblast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ТЕРРИТОРИАЛЬНЫЙ ОРГАН ФЕДЕРАЛЬНОЙ СЛУЖБЫ ПО НАДЗОРУ </w:t>
      </w:r>
    </w:p>
    <w:p w:rsidR="00435627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ЗДРАВООХРАНЕНИЯ ПО ЛИПЕЦКОЙ ОБЛАСТИ</w:t>
      </w:r>
    </w:p>
    <w:p w:rsidR="00B45A0C" w:rsidRDefault="00B45A0C" w:rsidP="000259C2">
      <w:pPr>
        <w:pBdr>
          <w:bottom w:val="trip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0259C2" w:rsidRPr="000259C2" w:rsidRDefault="000259C2" w:rsidP="000259C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59C2">
        <w:rPr>
          <w:rFonts w:ascii="Times New Roman" w:hAnsi="Times New Roman" w:cs="Times New Roman"/>
          <w:b/>
          <w:sz w:val="16"/>
          <w:szCs w:val="16"/>
        </w:rPr>
        <w:t>ПРЕСС-РЕЛИЗ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ОТ 1</w:t>
      </w:r>
      <w:r w:rsidR="002A7915">
        <w:rPr>
          <w:rFonts w:ascii="Times New Roman" w:hAnsi="Times New Roman" w:cs="Times New Roman"/>
          <w:b/>
          <w:sz w:val="16"/>
          <w:szCs w:val="16"/>
        </w:rPr>
        <w:t>9</w:t>
      </w:r>
      <w:r w:rsidR="00A01519">
        <w:rPr>
          <w:rFonts w:ascii="Times New Roman" w:hAnsi="Times New Roman" w:cs="Times New Roman"/>
          <w:b/>
          <w:sz w:val="16"/>
          <w:szCs w:val="16"/>
        </w:rPr>
        <w:t>.</w:t>
      </w:r>
      <w:r w:rsidR="002A7915">
        <w:rPr>
          <w:rFonts w:ascii="Times New Roman" w:hAnsi="Times New Roman" w:cs="Times New Roman"/>
          <w:b/>
          <w:sz w:val="16"/>
          <w:szCs w:val="16"/>
        </w:rPr>
        <w:t>05</w:t>
      </w:r>
      <w:r w:rsidR="00A01519">
        <w:rPr>
          <w:rFonts w:ascii="Times New Roman" w:hAnsi="Times New Roman" w:cs="Times New Roman"/>
          <w:b/>
          <w:sz w:val="16"/>
          <w:szCs w:val="16"/>
        </w:rPr>
        <w:t>.2017 г.</w:t>
      </w: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E50E87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Территориальный орган Росздравнадзора провел публичное обсуждение результатов анализа правоприменительной практики </w:t>
      </w:r>
    </w:p>
    <w:p w:rsidR="000259C2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за </w:t>
      </w:r>
      <w:r w:rsidRPr="000259C2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 2017 года</w:t>
      </w:r>
      <w:r w:rsidR="002A7915">
        <w:rPr>
          <w:rFonts w:ascii="Times New Roman" w:hAnsi="Times New Roman"/>
          <w:b/>
          <w:bCs/>
          <w:kern w:val="36"/>
          <w:sz w:val="28"/>
          <w:szCs w:val="28"/>
        </w:rPr>
        <w:t xml:space="preserve"> и 2016 год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E50E87" w:rsidRPr="00C13BA5" w:rsidRDefault="004F40DA" w:rsidP="0014156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 w:cs="Times New Roman"/>
          <w:sz w:val="23"/>
          <w:szCs w:val="23"/>
        </w:rPr>
        <w:t xml:space="preserve">В соответствии с Планом-графиком, утвержденным </w:t>
      </w:r>
      <w:r w:rsidR="008966D7" w:rsidRPr="00C13BA5">
        <w:rPr>
          <w:rFonts w:ascii="Times New Roman" w:hAnsi="Times New Roman" w:cs="Times New Roman"/>
          <w:sz w:val="23"/>
          <w:szCs w:val="23"/>
        </w:rPr>
        <w:t>руководителем Федеральной службы по надзору в сфере здравоохранения,</w:t>
      </w:r>
      <w:r w:rsidR="00E50E87" w:rsidRPr="00C13BA5">
        <w:rPr>
          <w:rFonts w:ascii="Times New Roman" w:hAnsi="Times New Roman" w:cs="Times New Roman"/>
          <w:sz w:val="23"/>
          <w:szCs w:val="23"/>
        </w:rPr>
        <w:t>1</w:t>
      </w:r>
      <w:r w:rsidR="002A7915">
        <w:rPr>
          <w:rFonts w:ascii="Times New Roman" w:hAnsi="Times New Roman" w:cs="Times New Roman"/>
          <w:sz w:val="23"/>
          <w:szCs w:val="23"/>
        </w:rPr>
        <w:t>8</w:t>
      </w:r>
      <w:r w:rsidR="0063287E">
        <w:rPr>
          <w:rFonts w:ascii="Times New Roman" w:hAnsi="Times New Roman" w:cs="Times New Roman"/>
          <w:sz w:val="23"/>
          <w:szCs w:val="23"/>
        </w:rPr>
        <w:t xml:space="preserve"> </w:t>
      </w:r>
      <w:r w:rsidR="002A7915">
        <w:rPr>
          <w:rFonts w:ascii="Times New Roman" w:hAnsi="Times New Roman" w:cs="Times New Roman"/>
          <w:sz w:val="23"/>
          <w:szCs w:val="23"/>
        </w:rPr>
        <w:t>мая</w:t>
      </w:r>
      <w:r w:rsidR="00E50E87" w:rsidRPr="00C13BA5">
        <w:rPr>
          <w:rFonts w:ascii="Times New Roman" w:hAnsi="Times New Roman" w:cs="Times New Roman"/>
          <w:sz w:val="23"/>
          <w:szCs w:val="23"/>
        </w:rPr>
        <w:t xml:space="preserve"> 2017 года Территориальный орган Росздравнадзора организовал в актовом зале ГУЗ «Липецкая ГБСМП № 1» проведение публичных </w:t>
      </w:r>
      <w:r w:rsidR="00D12E30" w:rsidRPr="00C13BA5">
        <w:rPr>
          <w:rFonts w:ascii="Times New Roman" w:hAnsi="Times New Roman" w:cs="Times New Roman"/>
          <w:sz w:val="23"/>
          <w:szCs w:val="23"/>
        </w:rPr>
        <w:t>обсуждений</w:t>
      </w:r>
      <w:r w:rsidR="00A01519">
        <w:rPr>
          <w:rFonts w:ascii="Times New Roman" w:hAnsi="Times New Roman" w:cs="Times New Roman"/>
          <w:sz w:val="23"/>
          <w:szCs w:val="23"/>
        </w:rPr>
        <w:t>по</w:t>
      </w:r>
      <w:r w:rsidR="00E50E87" w:rsidRPr="00C13BA5">
        <w:rPr>
          <w:rFonts w:ascii="Times New Roman" w:hAnsi="Times New Roman" w:cs="Times New Roman"/>
          <w:sz w:val="23"/>
          <w:szCs w:val="23"/>
        </w:rPr>
        <w:t xml:space="preserve"> результат</w:t>
      </w:r>
      <w:r w:rsidR="00A01519">
        <w:rPr>
          <w:rFonts w:ascii="Times New Roman" w:hAnsi="Times New Roman" w:cs="Times New Roman"/>
          <w:sz w:val="23"/>
          <w:szCs w:val="23"/>
        </w:rPr>
        <w:t>ам</w:t>
      </w:r>
      <w:r w:rsidR="00E50E87" w:rsidRPr="00C13BA5">
        <w:rPr>
          <w:rFonts w:ascii="Times New Roman" w:hAnsi="Times New Roman" w:cs="Times New Roman"/>
          <w:sz w:val="23"/>
          <w:szCs w:val="23"/>
        </w:rPr>
        <w:t xml:space="preserve"> правоприменительной практики за </w:t>
      </w:r>
      <w:r w:rsidR="00E50E87" w:rsidRPr="00C13BA5">
        <w:rPr>
          <w:rFonts w:ascii="Times New Roman" w:hAnsi="Times New Roman"/>
          <w:bCs/>
          <w:kern w:val="36"/>
          <w:sz w:val="23"/>
          <w:szCs w:val="23"/>
          <w:lang w:val="en-US"/>
        </w:rPr>
        <w:t>I</w:t>
      </w:r>
      <w:r w:rsidR="00E50E87" w:rsidRPr="00C13BA5">
        <w:rPr>
          <w:rFonts w:ascii="Times New Roman" w:hAnsi="Times New Roman"/>
          <w:bCs/>
          <w:kern w:val="36"/>
          <w:sz w:val="23"/>
          <w:szCs w:val="23"/>
        </w:rPr>
        <w:t xml:space="preserve"> квартал 2017 года</w:t>
      </w:r>
      <w:r w:rsidR="002A7915">
        <w:rPr>
          <w:rFonts w:ascii="Times New Roman" w:hAnsi="Times New Roman"/>
          <w:bCs/>
          <w:kern w:val="36"/>
          <w:sz w:val="23"/>
          <w:szCs w:val="23"/>
        </w:rPr>
        <w:t xml:space="preserve"> и 2016 год</w:t>
      </w:r>
      <w:r w:rsidR="00E50E87" w:rsidRPr="00C13BA5">
        <w:rPr>
          <w:rFonts w:ascii="Times New Roman" w:hAnsi="Times New Roman"/>
          <w:bCs/>
          <w:kern w:val="36"/>
          <w:sz w:val="23"/>
          <w:szCs w:val="23"/>
        </w:rPr>
        <w:t>.</w:t>
      </w:r>
    </w:p>
    <w:p w:rsidR="00E50E87" w:rsidRPr="00C13BA5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В публичных 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обсуждениях</w:t>
      </w:r>
      <w:r w:rsidR="00A01519">
        <w:rPr>
          <w:rFonts w:ascii="Times New Roman" w:hAnsi="Times New Roman"/>
          <w:bCs/>
          <w:kern w:val="36"/>
          <w:sz w:val="23"/>
          <w:szCs w:val="23"/>
        </w:rPr>
        <w:t xml:space="preserve"> приняли участие</w:t>
      </w:r>
      <w:r w:rsidR="0063287E">
        <w:rPr>
          <w:rFonts w:ascii="Times New Roman" w:hAnsi="Times New Roman"/>
          <w:bCs/>
          <w:kern w:val="36"/>
          <w:sz w:val="23"/>
          <w:szCs w:val="23"/>
        </w:rPr>
        <w:t xml:space="preserve"> представители </w:t>
      </w:r>
      <w:r w:rsidR="005F6ED0">
        <w:rPr>
          <w:rFonts w:ascii="Times New Roman" w:hAnsi="Times New Roman"/>
          <w:bCs/>
          <w:kern w:val="36"/>
          <w:sz w:val="23"/>
          <w:szCs w:val="23"/>
        </w:rPr>
        <w:t>73</w:t>
      </w:r>
      <w:r w:rsidR="00441F1B" w:rsidRPr="00C13BA5">
        <w:rPr>
          <w:rFonts w:ascii="Times New Roman" w:hAnsi="Times New Roman"/>
          <w:bCs/>
          <w:kern w:val="36"/>
          <w:sz w:val="23"/>
          <w:szCs w:val="23"/>
        </w:rPr>
        <w:t xml:space="preserve"> медицинских организаций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в количестве </w:t>
      </w:r>
      <w:r w:rsidR="005F6ED0">
        <w:rPr>
          <w:rFonts w:ascii="Times New Roman" w:hAnsi="Times New Roman"/>
          <w:bCs/>
          <w:kern w:val="36"/>
          <w:sz w:val="23"/>
          <w:szCs w:val="23"/>
        </w:rPr>
        <w:t>91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человек</w:t>
      </w:r>
      <w:r w:rsidR="005F6ED0">
        <w:rPr>
          <w:rFonts w:ascii="Times New Roman" w:hAnsi="Times New Roman"/>
          <w:bCs/>
          <w:kern w:val="36"/>
          <w:sz w:val="23"/>
          <w:szCs w:val="23"/>
        </w:rPr>
        <w:t>а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; представители </w:t>
      </w:r>
      <w:r w:rsidR="005F6ED0">
        <w:rPr>
          <w:rFonts w:ascii="Times New Roman" w:hAnsi="Times New Roman"/>
          <w:bCs/>
          <w:kern w:val="36"/>
          <w:sz w:val="23"/>
          <w:szCs w:val="23"/>
        </w:rPr>
        <w:t>43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аптечных организаций в количестве </w:t>
      </w:r>
      <w:r w:rsidR="005F6ED0">
        <w:rPr>
          <w:rFonts w:ascii="Times New Roman" w:hAnsi="Times New Roman"/>
          <w:bCs/>
          <w:kern w:val="36"/>
          <w:sz w:val="23"/>
          <w:szCs w:val="23"/>
        </w:rPr>
        <w:t>50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человек;</w:t>
      </w:r>
      <w:r w:rsidR="0063287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5F6ED0" w:rsidRPr="00C13BA5">
        <w:rPr>
          <w:rFonts w:ascii="Times New Roman" w:hAnsi="Times New Roman"/>
          <w:bCs/>
          <w:kern w:val="36"/>
          <w:sz w:val="23"/>
          <w:szCs w:val="23"/>
        </w:rPr>
        <w:t>Уполномоченн</w:t>
      </w:r>
      <w:r w:rsidR="005F6ED0">
        <w:rPr>
          <w:rFonts w:ascii="Times New Roman" w:hAnsi="Times New Roman"/>
          <w:bCs/>
          <w:kern w:val="36"/>
          <w:sz w:val="23"/>
          <w:szCs w:val="23"/>
        </w:rPr>
        <w:t>ый</w:t>
      </w:r>
      <w:r w:rsidR="005F6ED0" w:rsidRPr="00C13BA5">
        <w:rPr>
          <w:rFonts w:ascii="Times New Roman" w:hAnsi="Times New Roman"/>
          <w:bCs/>
          <w:kern w:val="36"/>
          <w:sz w:val="23"/>
          <w:szCs w:val="23"/>
        </w:rPr>
        <w:t xml:space="preserve"> по защите прав предпринимателей в Липецкой области</w:t>
      </w:r>
      <w:r w:rsidR="005F6ED0">
        <w:rPr>
          <w:rFonts w:ascii="Times New Roman" w:hAnsi="Times New Roman"/>
          <w:bCs/>
          <w:kern w:val="36"/>
          <w:sz w:val="23"/>
          <w:szCs w:val="23"/>
        </w:rPr>
        <w:t xml:space="preserve"> В.М.</w:t>
      </w:r>
      <w:r w:rsidR="0063287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5F6ED0">
        <w:rPr>
          <w:rFonts w:ascii="Times New Roman" w:hAnsi="Times New Roman"/>
          <w:bCs/>
          <w:kern w:val="36"/>
          <w:sz w:val="23"/>
          <w:szCs w:val="23"/>
        </w:rPr>
        <w:t>Подгорный</w:t>
      </w:r>
      <w:r w:rsidR="002A7915">
        <w:rPr>
          <w:rFonts w:ascii="Times New Roman" w:hAnsi="Times New Roman"/>
          <w:bCs/>
          <w:kern w:val="36"/>
          <w:sz w:val="23"/>
          <w:szCs w:val="23"/>
        </w:rPr>
        <w:t xml:space="preserve">; 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>представител</w:t>
      </w:r>
      <w:r w:rsidR="002A7915">
        <w:rPr>
          <w:rFonts w:ascii="Times New Roman" w:hAnsi="Times New Roman"/>
          <w:bCs/>
          <w:kern w:val="36"/>
          <w:sz w:val="23"/>
          <w:szCs w:val="23"/>
        </w:rPr>
        <w:t xml:space="preserve">и 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>управления здравоохранения Липецкой области;</w:t>
      </w:r>
      <w:r w:rsidR="0063287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2A7915">
        <w:rPr>
          <w:rFonts w:ascii="Times New Roman" w:hAnsi="Times New Roman"/>
          <w:bCs/>
          <w:kern w:val="36"/>
          <w:sz w:val="23"/>
          <w:szCs w:val="23"/>
        </w:rPr>
        <w:t xml:space="preserve">представители 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районных администраций Липецкой области; </w:t>
      </w:r>
      <w:r w:rsidR="002A7915">
        <w:rPr>
          <w:rFonts w:ascii="Times New Roman" w:hAnsi="Times New Roman"/>
          <w:bCs/>
          <w:kern w:val="36"/>
          <w:sz w:val="23"/>
          <w:szCs w:val="23"/>
        </w:rPr>
        <w:t xml:space="preserve">представитель прокуратуры Липецкой области; представитель ТФОМС Липецкой области; </w:t>
      </w:r>
      <w:r w:rsidR="00355EAD" w:rsidRPr="00C13BA5">
        <w:rPr>
          <w:rFonts w:ascii="Times New Roman" w:hAnsi="Times New Roman"/>
          <w:bCs/>
          <w:kern w:val="36"/>
          <w:sz w:val="23"/>
          <w:szCs w:val="23"/>
        </w:rPr>
        <w:t xml:space="preserve">представитель Липецкого регионального отделения ФСС; </w:t>
      </w:r>
      <w:r w:rsidR="002A7915">
        <w:rPr>
          <w:rFonts w:ascii="Times New Roman" w:hAnsi="Times New Roman"/>
          <w:bCs/>
          <w:kern w:val="36"/>
          <w:sz w:val="23"/>
          <w:szCs w:val="23"/>
        </w:rPr>
        <w:t>председатель Липецкой Ассоциации приватной медицины М.А. Бала</w:t>
      </w:r>
    </w:p>
    <w:p w:rsidR="00C0665E" w:rsidRPr="00C13BA5" w:rsidRDefault="00C0665E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r w:rsidR="0063287E">
        <w:rPr>
          <w:rFonts w:ascii="Times New Roman" w:hAnsi="Times New Roman"/>
          <w:bCs/>
          <w:kern w:val="36"/>
          <w:sz w:val="23"/>
          <w:szCs w:val="23"/>
        </w:rPr>
        <w:t>Руководитель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Территориального органа  </w:t>
      </w:r>
      <w:r w:rsidRPr="00C13BA5">
        <w:rPr>
          <w:rFonts w:ascii="Times New Roman" w:hAnsi="Times New Roman" w:cs="Times New Roman"/>
          <w:sz w:val="23"/>
          <w:szCs w:val="23"/>
        </w:rPr>
        <w:t xml:space="preserve">Федеральной службы по надзору в сфере здравоохранения по Липецкой области А.С. Фроловым </w:t>
      </w:r>
      <w:r w:rsidR="00CE55E1">
        <w:rPr>
          <w:rFonts w:ascii="Times New Roman" w:hAnsi="Times New Roman" w:cs="Times New Roman"/>
          <w:sz w:val="23"/>
          <w:szCs w:val="23"/>
        </w:rPr>
        <w:t xml:space="preserve">ознакомил аудиторию с проектом паспорта Федеральной службы по надзору в сфере здравоохранения; довел Проект реформирования надзорной деятельности, направленный на снижение административных и финансовых издержек, связанных с </w:t>
      </w:r>
      <w:r w:rsidR="00141565">
        <w:rPr>
          <w:rFonts w:ascii="Times New Roman" w:hAnsi="Times New Roman" w:cs="Times New Roman"/>
          <w:sz w:val="23"/>
          <w:szCs w:val="23"/>
        </w:rPr>
        <w:t>контрольно-надзорной</w:t>
      </w:r>
      <w:r w:rsidR="00CE55E1">
        <w:rPr>
          <w:rFonts w:ascii="Times New Roman" w:hAnsi="Times New Roman" w:cs="Times New Roman"/>
          <w:sz w:val="23"/>
          <w:szCs w:val="23"/>
        </w:rPr>
        <w:t xml:space="preserve"> деятельностью</w:t>
      </w:r>
      <w:r w:rsidR="0063287E">
        <w:rPr>
          <w:rFonts w:ascii="Times New Roman" w:hAnsi="Times New Roman" w:cs="Times New Roman"/>
          <w:sz w:val="23"/>
          <w:szCs w:val="23"/>
        </w:rPr>
        <w:t>,</w:t>
      </w:r>
      <w:r w:rsidR="00CE55E1">
        <w:rPr>
          <w:rFonts w:ascii="Times New Roman" w:hAnsi="Times New Roman" w:cs="Times New Roman"/>
          <w:sz w:val="23"/>
          <w:szCs w:val="23"/>
        </w:rPr>
        <w:t xml:space="preserve"> и достижение ключевых индикаторных показателей по контролируемым видам деятельности. Доведен порядок организации </w:t>
      </w:r>
      <w:r w:rsidR="00141565">
        <w:rPr>
          <w:rFonts w:ascii="Times New Roman" w:hAnsi="Times New Roman" w:cs="Times New Roman"/>
          <w:sz w:val="23"/>
          <w:szCs w:val="23"/>
        </w:rPr>
        <w:t xml:space="preserve">плановых и внеплановых </w:t>
      </w:r>
      <w:r w:rsidR="00CE55E1">
        <w:rPr>
          <w:rFonts w:ascii="Times New Roman" w:hAnsi="Times New Roman" w:cs="Times New Roman"/>
          <w:sz w:val="23"/>
          <w:szCs w:val="23"/>
        </w:rPr>
        <w:t xml:space="preserve">контрольно-надзорных мероприятий, проводимых Территориальным органом.  </w:t>
      </w:r>
      <w:r w:rsidR="009A2B80">
        <w:rPr>
          <w:rFonts w:ascii="Times New Roman" w:hAnsi="Times New Roman" w:cs="Times New Roman"/>
          <w:sz w:val="23"/>
          <w:szCs w:val="23"/>
        </w:rPr>
        <w:t>Представлен</w:t>
      </w:r>
      <w:r w:rsidR="000B39AB" w:rsidRPr="00C13BA5">
        <w:rPr>
          <w:rFonts w:ascii="Times New Roman" w:hAnsi="Times New Roman" w:cs="Times New Roman"/>
          <w:sz w:val="23"/>
          <w:szCs w:val="23"/>
        </w:rPr>
        <w:t xml:space="preserve"> обзор результатов контрольно-надзорной деятельности</w:t>
      </w:r>
      <w:r w:rsidR="0063287E">
        <w:rPr>
          <w:rFonts w:ascii="Times New Roman" w:hAnsi="Times New Roman" w:cs="Times New Roman"/>
          <w:sz w:val="23"/>
          <w:szCs w:val="23"/>
        </w:rPr>
        <w:t xml:space="preserve"> </w:t>
      </w:r>
      <w:r w:rsidR="00141565">
        <w:rPr>
          <w:rFonts w:ascii="Times New Roman" w:hAnsi="Times New Roman" w:cs="Times New Roman"/>
          <w:sz w:val="23"/>
          <w:szCs w:val="23"/>
        </w:rPr>
        <w:t xml:space="preserve">по государственному контролю качества и безопасности медицинской деятельности </w:t>
      </w:r>
      <w:r w:rsidR="000B39AB" w:rsidRPr="00C13BA5">
        <w:rPr>
          <w:rFonts w:ascii="Times New Roman" w:hAnsi="Times New Roman" w:cs="Times New Roman"/>
          <w:sz w:val="23"/>
          <w:szCs w:val="23"/>
        </w:rPr>
        <w:t xml:space="preserve"> за I квартал 2017 года</w:t>
      </w:r>
      <w:r w:rsidR="00CE55E1">
        <w:rPr>
          <w:rFonts w:ascii="Times New Roman" w:hAnsi="Times New Roman" w:cs="Times New Roman"/>
          <w:sz w:val="23"/>
          <w:szCs w:val="23"/>
        </w:rPr>
        <w:t xml:space="preserve"> и 2016 год</w:t>
      </w:r>
      <w:r w:rsidR="000B39AB" w:rsidRPr="00C13BA5">
        <w:rPr>
          <w:rFonts w:ascii="Times New Roman" w:hAnsi="Times New Roman" w:cs="Times New Roman"/>
          <w:sz w:val="23"/>
          <w:szCs w:val="23"/>
        </w:rPr>
        <w:t xml:space="preserve"> с указанием мер административного реагирования.</w:t>
      </w:r>
    </w:p>
    <w:p w:rsidR="008865E9" w:rsidRDefault="000B39AB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 w:cs="Times New Roman"/>
          <w:sz w:val="23"/>
          <w:szCs w:val="23"/>
        </w:rPr>
        <w:tab/>
        <w:t xml:space="preserve">Начальник отдела государственного контроля и надзора </w:t>
      </w:r>
      <w:r w:rsidR="00A01519">
        <w:rPr>
          <w:rFonts w:ascii="Times New Roman" w:hAnsi="Times New Roman" w:cs="Times New Roman"/>
          <w:sz w:val="23"/>
          <w:szCs w:val="23"/>
        </w:rPr>
        <w:t>Территориального органа</w:t>
      </w:r>
      <w:r w:rsidR="0063287E">
        <w:rPr>
          <w:rFonts w:ascii="Times New Roman" w:hAnsi="Times New Roman" w:cs="Times New Roman"/>
          <w:sz w:val="23"/>
          <w:szCs w:val="23"/>
        </w:rPr>
        <w:t xml:space="preserve"> </w:t>
      </w:r>
      <w:r w:rsidR="00EB396E" w:rsidRPr="00C13BA5">
        <w:rPr>
          <w:rFonts w:ascii="Times New Roman" w:hAnsi="Times New Roman" w:cs="Times New Roman"/>
          <w:sz w:val="23"/>
          <w:szCs w:val="23"/>
        </w:rPr>
        <w:t>Федеральной службы по надзору в сфере здравоохранения по Липецкой области О.И. Кухновец довела результаты контрольно-надзорной деятельности в сфере обращения лекарственных средств</w:t>
      </w:r>
      <w:r w:rsidR="00151B0C">
        <w:rPr>
          <w:rFonts w:ascii="Times New Roman" w:hAnsi="Times New Roman" w:cs="Times New Roman"/>
          <w:sz w:val="23"/>
          <w:szCs w:val="23"/>
        </w:rPr>
        <w:t xml:space="preserve"> </w:t>
      </w:r>
      <w:r w:rsidR="008865E9">
        <w:rPr>
          <w:rFonts w:ascii="Times New Roman" w:hAnsi="Times New Roman" w:cs="Times New Roman"/>
          <w:sz w:val="23"/>
          <w:szCs w:val="23"/>
        </w:rPr>
        <w:t>за</w:t>
      </w:r>
      <w:r w:rsidR="00151B0C">
        <w:rPr>
          <w:rFonts w:ascii="Times New Roman" w:hAnsi="Times New Roman" w:cs="Times New Roman"/>
          <w:sz w:val="23"/>
          <w:szCs w:val="23"/>
        </w:rPr>
        <w:t xml:space="preserve"> </w:t>
      </w:r>
      <w:r w:rsidR="008865E9" w:rsidRPr="00C13BA5">
        <w:rPr>
          <w:rFonts w:ascii="Times New Roman" w:hAnsi="Times New Roman" w:cs="Times New Roman"/>
          <w:sz w:val="23"/>
          <w:szCs w:val="23"/>
        </w:rPr>
        <w:t>I квартал 2017 года</w:t>
      </w:r>
      <w:r w:rsidR="008865E9">
        <w:rPr>
          <w:rFonts w:ascii="Times New Roman" w:hAnsi="Times New Roman" w:cs="Times New Roman"/>
          <w:sz w:val="23"/>
          <w:szCs w:val="23"/>
        </w:rPr>
        <w:t xml:space="preserve"> и 2016 год, </w:t>
      </w:r>
      <w:r w:rsidR="00EB396E" w:rsidRPr="00C13BA5">
        <w:rPr>
          <w:rFonts w:ascii="Times New Roman" w:hAnsi="Times New Roman" w:cs="Times New Roman"/>
          <w:sz w:val="23"/>
          <w:szCs w:val="23"/>
        </w:rPr>
        <w:t xml:space="preserve"> сообщила о выявленных нарушениях и принятых мерах административного воздействия.</w:t>
      </w:r>
    </w:p>
    <w:p w:rsidR="000B39AB" w:rsidRPr="00C13BA5" w:rsidRDefault="008865E9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Главный государственный инспектор</w:t>
      </w:r>
      <w:r w:rsidR="00151B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Территориального органа</w:t>
      </w:r>
      <w:r w:rsidRPr="00C13BA5">
        <w:rPr>
          <w:rFonts w:ascii="Times New Roman" w:hAnsi="Times New Roman" w:cs="Times New Roman"/>
          <w:sz w:val="23"/>
          <w:szCs w:val="23"/>
        </w:rPr>
        <w:t xml:space="preserve"> Федеральной службы по надзору в сфере здравоохранения по Липецкой области </w:t>
      </w:r>
      <w:r>
        <w:rPr>
          <w:rFonts w:ascii="Times New Roman" w:hAnsi="Times New Roman" w:cs="Times New Roman"/>
          <w:sz w:val="23"/>
          <w:szCs w:val="23"/>
        </w:rPr>
        <w:t>М</w:t>
      </w:r>
      <w:r w:rsidRPr="00C13BA5">
        <w:rPr>
          <w:rFonts w:ascii="Times New Roman" w:hAnsi="Times New Roman" w:cs="Times New Roman"/>
          <w:sz w:val="23"/>
          <w:szCs w:val="23"/>
        </w:rPr>
        <w:t xml:space="preserve">.И. </w:t>
      </w:r>
      <w:r>
        <w:rPr>
          <w:rFonts w:ascii="Times New Roman" w:hAnsi="Times New Roman" w:cs="Times New Roman"/>
          <w:sz w:val="23"/>
          <w:szCs w:val="23"/>
        </w:rPr>
        <w:t>довела результаты контрольно-надзорной деятельности за</w:t>
      </w:r>
      <w:r w:rsidR="00151B0C">
        <w:rPr>
          <w:rFonts w:ascii="Times New Roman" w:hAnsi="Times New Roman" w:cs="Times New Roman"/>
          <w:sz w:val="23"/>
          <w:szCs w:val="23"/>
        </w:rPr>
        <w:t xml:space="preserve"> </w:t>
      </w:r>
      <w:r w:rsidRPr="00C13BA5">
        <w:rPr>
          <w:rFonts w:ascii="Times New Roman" w:hAnsi="Times New Roman" w:cs="Times New Roman"/>
          <w:sz w:val="23"/>
          <w:szCs w:val="23"/>
        </w:rPr>
        <w:t>I квартал 2017 года</w:t>
      </w:r>
      <w:r>
        <w:rPr>
          <w:rFonts w:ascii="Times New Roman" w:hAnsi="Times New Roman" w:cs="Times New Roman"/>
          <w:sz w:val="23"/>
          <w:szCs w:val="23"/>
        </w:rPr>
        <w:t xml:space="preserve"> и 2016 год</w:t>
      </w:r>
      <w:r w:rsidR="00151B0C">
        <w:rPr>
          <w:rFonts w:ascii="Times New Roman" w:hAnsi="Times New Roman" w:cs="Times New Roman"/>
          <w:sz w:val="23"/>
          <w:szCs w:val="23"/>
        </w:rPr>
        <w:t xml:space="preserve"> </w:t>
      </w:r>
      <w:r w:rsidR="00151B0C" w:rsidRPr="00C13BA5">
        <w:rPr>
          <w:rFonts w:ascii="Times New Roman" w:hAnsi="Times New Roman" w:cs="Times New Roman"/>
          <w:sz w:val="23"/>
          <w:szCs w:val="23"/>
        </w:rPr>
        <w:t xml:space="preserve">в сфере обращения </w:t>
      </w:r>
      <w:r w:rsidR="00151B0C">
        <w:rPr>
          <w:rFonts w:ascii="Times New Roman" w:hAnsi="Times New Roman" w:cs="Times New Roman"/>
          <w:sz w:val="23"/>
          <w:szCs w:val="23"/>
        </w:rPr>
        <w:t>медицинских изделий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C13BA5">
        <w:rPr>
          <w:rFonts w:ascii="Times New Roman" w:hAnsi="Times New Roman" w:cs="Times New Roman"/>
          <w:sz w:val="23"/>
          <w:szCs w:val="23"/>
        </w:rPr>
        <w:t xml:space="preserve"> сообщила о выявленных нарушениях и принятых мерах административного воздействия.</w:t>
      </w:r>
    </w:p>
    <w:p w:rsidR="00363B5B" w:rsidRPr="00C13BA5" w:rsidRDefault="0061650F" w:rsidP="00B970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 w:cs="Times New Roman"/>
          <w:sz w:val="23"/>
          <w:szCs w:val="23"/>
        </w:rPr>
        <w:tab/>
        <w:t xml:space="preserve">Представитель прокуратуры Липецкой области </w:t>
      </w:r>
      <w:r w:rsidR="008865E9">
        <w:rPr>
          <w:rFonts w:ascii="Times New Roman" w:hAnsi="Times New Roman" w:cs="Times New Roman"/>
          <w:sz w:val="23"/>
          <w:szCs w:val="23"/>
        </w:rPr>
        <w:t>А</w:t>
      </w:r>
      <w:r w:rsidRPr="00C13BA5">
        <w:rPr>
          <w:rFonts w:ascii="Times New Roman" w:hAnsi="Times New Roman" w:cs="Times New Roman"/>
          <w:sz w:val="23"/>
          <w:szCs w:val="23"/>
        </w:rPr>
        <w:t>.</w:t>
      </w:r>
      <w:r w:rsidR="008865E9">
        <w:rPr>
          <w:rFonts w:ascii="Times New Roman" w:hAnsi="Times New Roman" w:cs="Times New Roman"/>
          <w:sz w:val="23"/>
          <w:szCs w:val="23"/>
        </w:rPr>
        <w:t>А</w:t>
      </w:r>
      <w:r w:rsidRPr="00C13BA5">
        <w:rPr>
          <w:rFonts w:ascii="Times New Roman" w:hAnsi="Times New Roman" w:cs="Times New Roman"/>
          <w:sz w:val="23"/>
          <w:szCs w:val="23"/>
        </w:rPr>
        <w:t xml:space="preserve">. </w:t>
      </w:r>
      <w:r w:rsidR="008865E9">
        <w:rPr>
          <w:rFonts w:ascii="Times New Roman" w:hAnsi="Times New Roman" w:cs="Times New Roman"/>
          <w:sz w:val="23"/>
          <w:szCs w:val="23"/>
        </w:rPr>
        <w:t>Астрелин довел</w:t>
      </w:r>
      <w:r w:rsidRPr="00C13BA5">
        <w:rPr>
          <w:rFonts w:ascii="Times New Roman" w:hAnsi="Times New Roman" w:cs="Times New Roman"/>
          <w:sz w:val="23"/>
          <w:szCs w:val="23"/>
        </w:rPr>
        <w:t xml:space="preserve"> обзор изменений законодательства в сфере ох</w:t>
      </w:r>
      <w:r w:rsidR="008865E9">
        <w:rPr>
          <w:rFonts w:ascii="Times New Roman" w:hAnsi="Times New Roman" w:cs="Times New Roman"/>
          <w:sz w:val="23"/>
          <w:szCs w:val="23"/>
        </w:rPr>
        <w:t>раны здоровья граждан и сообщил</w:t>
      </w:r>
      <w:r w:rsidRPr="00C13BA5">
        <w:rPr>
          <w:rFonts w:ascii="Times New Roman" w:hAnsi="Times New Roman" w:cs="Times New Roman"/>
          <w:sz w:val="23"/>
          <w:szCs w:val="23"/>
        </w:rPr>
        <w:t xml:space="preserve"> об общих результатах надзорной деятельности, осуществляемой прокуратурой Липецкой области.</w:t>
      </w:r>
    </w:p>
    <w:p w:rsidR="00C13BA5" w:rsidRPr="00C13BA5" w:rsidRDefault="00C13BA5" w:rsidP="00B970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 w:cs="Times New Roman"/>
          <w:sz w:val="23"/>
          <w:szCs w:val="23"/>
        </w:rPr>
        <w:tab/>
      </w:r>
      <w:r w:rsidR="00151B0C">
        <w:rPr>
          <w:rFonts w:ascii="Times New Roman" w:hAnsi="Times New Roman" w:cs="Times New Roman"/>
          <w:sz w:val="23"/>
          <w:szCs w:val="23"/>
        </w:rPr>
        <w:t>В своих докладах</w:t>
      </w:r>
      <w:r w:rsidRPr="00C13BA5">
        <w:rPr>
          <w:rFonts w:ascii="Times New Roman" w:hAnsi="Times New Roman" w:cs="Times New Roman"/>
          <w:sz w:val="23"/>
          <w:szCs w:val="23"/>
        </w:rPr>
        <w:t xml:space="preserve"> представители 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>Территориального</w:t>
      </w:r>
      <w:r w:rsidR="00151B0C">
        <w:rPr>
          <w:rFonts w:ascii="Times New Roman" w:hAnsi="Times New Roman"/>
          <w:bCs/>
          <w:kern w:val="36"/>
          <w:sz w:val="23"/>
          <w:szCs w:val="23"/>
        </w:rPr>
        <w:t xml:space="preserve"> органа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151B0C">
        <w:rPr>
          <w:rFonts w:ascii="Times New Roman" w:hAnsi="Times New Roman"/>
          <w:bCs/>
          <w:kern w:val="36"/>
          <w:sz w:val="23"/>
          <w:szCs w:val="23"/>
        </w:rPr>
        <w:t>озвучили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рекомендации по профилактике</w:t>
      </w:r>
      <w:r w:rsidR="00151B0C">
        <w:rPr>
          <w:rFonts w:ascii="Times New Roman" w:hAnsi="Times New Roman"/>
          <w:bCs/>
          <w:kern w:val="36"/>
          <w:sz w:val="23"/>
          <w:szCs w:val="23"/>
        </w:rPr>
        <w:t xml:space="preserve"> и недопущению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151B0C">
        <w:rPr>
          <w:rFonts w:ascii="Times New Roman" w:hAnsi="Times New Roman"/>
          <w:bCs/>
          <w:kern w:val="36"/>
          <w:sz w:val="23"/>
          <w:szCs w:val="23"/>
        </w:rPr>
        <w:t>типичных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нарушений</w:t>
      </w:r>
      <w:r w:rsidR="00151B0C">
        <w:rPr>
          <w:rFonts w:ascii="Times New Roman" w:hAnsi="Times New Roman"/>
          <w:bCs/>
          <w:kern w:val="36"/>
          <w:sz w:val="23"/>
          <w:szCs w:val="23"/>
        </w:rPr>
        <w:t xml:space="preserve"> в сфере безопасности медицинской деятельности, обращения лекарственных средств и медицинских изделий. </w:t>
      </w:r>
      <w:r w:rsidR="004C77D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</w:p>
    <w:p w:rsidR="00363B5B" w:rsidRPr="00C13BA5" w:rsidRDefault="00E40A50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В</w:t>
      </w:r>
      <w:r w:rsidR="00E11904" w:rsidRPr="00C13BA5">
        <w:rPr>
          <w:rFonts w:ascii="Times New Roman" w:hAnsi="Times New Roman"/>
          <w:bCs/>
          <w:kern w:val="36"/>
          <w:sz w:val="23"/>
          <w:szCs w:val="23"/>
        </w:rPr>
        <w:t xml:space="preserve"> ходе публичных 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обсуждений</w:t>
      </w:r>
      <w:r w:rsidR="00C13BA5" w:rsidRPr="00C13BA5">
        <w:rPr>
          <w:rFonts w:ascii="Times New Roman" w:hAnsi="Times New Roman"/>
          <w:bCs/>
          <w:kern w:val="36"/>
          <w:sz w:val="23"/>
          <w:szCs w:val="23"/>
        </w:rPr>
        <w:t xml:space="preserve"> участники задали</w:t>
      </w:r>
      <w:r w:rsidR="00E11904" w:rsidRPr="00C13BA5">
        <w:rPr>
          <w:rFonts w:ascii="Times New Roman" w:hAnsi="Times New Roman"/>
          <w:bCs/>
          <w:kern w:val="36"/>
          <w:sz w:val="23"/>
          <w:szCs w:val="23"/>
        </w:rPr>
        <w:t xml:space="preserve"> докладчикам</w:t>
      </w:r>
      <w:r w:rsidR="00151B0C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8865E9">
        <w:rPr>
          <w:rFonts w:ascii="Times New Roman" w:hAnsi="Times New Roman"/>
          <w:bCs/>
          <w:kern w:val="36"/>
          <w:sz w:val="23"/>
          <w:szCs w:val="23"/>
        </w:rPr>
        <w:t>5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 xml:space="preserve"> вопрос</w:t>
      </w:r>
      <w:r w:rsidR="008865E9">
        <w:rPr>
          <w:rFonts w:ascii="Times New Roman" w:hAnsi="Times New Roman"/>
          <w:bCs/>
          <w:kern w:val="36"/>
          <w:sz w:val="23"/>
          <w:szCs w:val="23"/>
        </w:rPr>
        <w:t>ов</w:t>
      </w:r>
      <w:r w:rsidR="00151B0C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8865E9">
        <w:rPr>
          <w:rFonts w:ascii="Times New Roman" w:hAnsi="Times New Roman"/>
          <w:bCs/>
          <w:kern w:val="36"/>
          <w:sz w:val="23"/>
          <w:szCs w:val="23"/>
        </w:rPr>
        <w:t>по обращению лекарственных средств,</w:t>
      </w:r>
      <w:r w:rsidR="00552841" w:rsidRPr="00C13BA5">
        <w:rPr>
          <w:rFonts w:ascii="Times New Roman" w:hAnsi="Times New Roman"/>
          <w:bCs/>
          <w:kern w:val="36"/>
          <w:sz w:val="23"/>
          <w:szCs w:val="23"/>
        </w:rPr>
        <w:t xml:space="preserve"> ответы на которые будут размещены на официальном сайте  Территориального органа Росздравнадзора по Липецкой области. В рамках публичных 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обсуждений</w:t>
      </w:r>
      <w:r w:rsidR="00552841" w:rsidRPr="00C13BA5">
        <w:rPr>
          <w:rFonts w:ascii="Times New Roman" w:hAnsi="Times New Roman"/>
          <w:bCs/>
          <w:kern w:val="36"/>
          <w:sz w:val="23"/>
          <w:szCs w:val="23"/>
        </w:rPr>
        <w:t xml:space="preserve"> проведено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 xml:space="preserve"> личное</w:t>
      </w:r>
      <w:r w:rsidR="00267C23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bookmarkStart w:id="0" w:name="_GoBack"/>
      <w:bookmarkEnd w:id="0"/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 xml:space="preserve">письменное </w:t>
      </w:r>
      <w:r w:rsidR="00552841" w:rsidRPr="00C13BA5">
        <w:rPr>
          <w:rFonts w:ascii="Times New Roman" w:hAnsi="Times New Roman"/>
          <w:bCs/>
          <w:kern w:val="36"/>
          <w:sz w:val="23"/>
          <w:szCs w:val="23"/>
        </w:rPr>
        <w:t>анкетирование участников с целью подведения итогов и определения эффективности и полезности дан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>ного мероприятия. Респонденты дали высокую оценку (4,</w:t>
      </w:r>
      <w:r w:rsidR="008865E9">
        <w:rPr>
          <w:rFonts w:ascii="Times New Roman" w:hAnsi="Times New Roman"/>
          <w:bCs/>
          <w:kern w:val="36"/>
          <w:sz w:val="23"/>
          <w:szCs w:val="23"/>
        </w:rPr>
        <w:t>8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 xml:space="preserve"> из 5 баллов) эффективности проведенного мероприятия. </w:t>
      </w:r>
    </w:p>
    <w:p w:rsidR="00A533B7" w:rsidRPr="00DD79AD" w:rsidRDefault="00A533B7" w:rsidP="00A533B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3"/>
          <w:szCs w:val="23"/>
          <w:u w:val="single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r w:rsidR="004F40DA" w:rsidRPr="00C13BA5">
        <w:rPr>
          <w:rFonts w:ascii="Times New Roman" w:hAnsi="Times New Roman"/>
          <w:bCs/>
          <w:kern w:val="36"/>
          <w:sz w:val="23"/>
          <w:szCs w:val="23"/>
        </w:rPr>
        <w:t>Обобщенные м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атериалы публичных 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обсуждений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>, включая</w:t>
      </w:r>
      <w:r w:rsidR="00F52781" w:rsidRPr="00C13BA5">
        <w:rPr>
          <w:rFonts w:ascii="Times New Roman" w:hAnsi="Times New Roman"/>
          <w:bCs/>
          <w:kern w:val="36"/>
          <w:sz w:val="23"/>
          <w:szCs w:val="23"/>
        </w:rPr>
        <w:t xml:space="preserve"> ответы на вопросы и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видеозапись, будут размещены на официальном</w:t>
      </w:r>
      <w:r w:rsidR="004F40DA" w:rsidRPr="00C13BA5">
        <w:rPr>
          <w:rFonts w:ascii="Times New Roman" w:hAnsi="Times New Roman"/>
          <w:bCs/>
          <w:kern w:val="36"/>
          <w:sz w:val="23"/>
          <w:szCs w:val="23"/>
        </w:rPr>
        <w:t xml:space="preserve"> сайте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Территориального органа </w:t>
      </w:r>
      <w:hyperlink r:id="rId9" w:history="1">
        <w:r w:rsidR="00DD79AD" w:rsidRPr="002C4726">
          <w:rPr>
            <w:rStyle w:val="a6"/>
            <w:rFonts w:ascii="Times New Roman" w:hAnsi="Times New Roman" w:cs="Times New Roman"/>
          </w:rPr>
          <w:t>http://48reg.roszdravnadzor.ru/about/reform/prevention</w:t>
        </w:r>
      </w:hyperlink>
    </w:p>
    <w:p w:rsidR="00263B9B" w:rsidRPr="00C13BA5" w:rsidRDefault="00263B9B" w:rsidP="00524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63B9B" w:rsidRPr="00C13BA5" w:rsidSect="00C13BA5">
      <w:pgSz w:w="11906" w:h="16838"/>
      <w:pgMar w:top="709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B37B5"/>
    <w:multiLevelType w:val="hybridMultilevel"/>
    <w:tmpl w:val="30FCBC30"/>
    <w:lvl w:ilvl="0" w:tplc="6652C90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A0C"/>
    <w:rsid w:val="000259C2"/>
    <w:rsid w:val="000A2EDF"/>
    <w:rsid w:val="000B39AB"/>
    <w:rsid w:val="000D2DF0"/>
    <w:rsid w:val="001224D7"/>
    <w:rsid w:val="00141565"/>
    <w:rsid w:val="00151B0C"/>
    <w:rsid w:val="00174496"/>
    <w:rsid w:val="001746F3"/>
    <w:rsid w:val="00263B9B"/>
    <w:rsid w:val="00267514"/>
    <w:rsid w:val="00267C23"/>
    <w:rsid w:val="0028717B"/>
    <w:rsid w:val="002A7915"/>
    <w:rsid w:val="00303E4F"/>
    <w:rsid w:val="00311092"/>
    <w:rsid w:val="00355EAD"/>
    <w:rsid w:val="00363B5B"/>
    <w:rsid w:val="00377A4C"/>
    <w:rsid w:val="00435627"/>
    <w:rsid w:val="00441F1B"/>
    <w:rsid w:val="00455D65"/>
    <w:rsid w:val="004A78FD"/>
    <w:rsid w:val="004B7184"/>
    <w:rsid w:val="004C77DE"/>
    <w:rsid w:val="004F40DA"/>
    <w:rsid w:val="00524420"/>
    <w:rsid w:val="00552841"/>
    <w:rsid w:val="005F6ED0"/>
    <w:rsid w:val="0061650F"/>
    <w:rsid w:val="0063287E"/>
    <w:rsid w:val="00672F34"/>
    <w:rsid w:val="006C0BC2"/>
    <w:rsid w:val="006E51B6"/>
    <w:rsid w:val="00746143"/>
    <w:rsid w:val="0084660B"/>
    <w:rsid w:val="00852252"/>
    <w:rsid w:val="00864752"/>
    <w:rsid w:val="008865E9"/>
    <w:rsid w:val="008966D7"/>
    <w:rsid w:val="00945D89"/>
    <w:rsid w:val="009A2B80"/>
    <w:rsid w:val="009A33B2"/>
    <w:rsid w:val="00A01519"/>
    <w:rsid w:val="00A2053B"/>
    <w:rsid w:val="00A21A5D"/>
    <w:rsid w:val="00A319C1"/>
    <w:rsid w:val="00A52DDD"/>
    <w:rsid w:val="00A533B7"/>
    <w:rsid w:val="00AD7835"/>
    <w:rsid w:val="00AF0E85"/>
    <w:rsid w:val="00B45A0C"/>
    <w:rsid w:val="00B956DC"/>
    <w:rsid w:val="00B9704C"/>
    <w:rsid w:val="00BF43D5"/>
    <w:rsid w:val="00C0665E"/>
    <w:rsid w:val="00C13BA5"/>
    <w:rsid w:val="00CD1F8A"/>
    <w:rsid w:val="00CE55E1"/>
    <w:rsid w:val="00D12E30"/>
    <w:rsid w:val="00DD79AD"/>
    <w:rsid w:val="00E06C8E"/>
    <w:rsid w:val="00E11904"/>
    <w:rsid w:val="00E40367"/>
    <w:rsid w:val="00E40A50"/>
    <w:rsid w:val="00E50E87"/>
    <w:rsid w:val="00EB396E"/>
    <w:rsid w:val="00F5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7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7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48reg.roszdravnadzor.ru/about/reform/preven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B705-8589-4C4C-B840-25D4180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15</cp:revision>
  <cp:lastPrinted>2017-12-21T08:18:00Z</cp:lastPrinted>
  <dcterms:created xsi:type="dcterms:W3CDTF">2017-12-21T07:33:00Z</dcterms:created>
  <dcterms:modified xsi:type="dcterms:W3CDTF">2017-12-22T12:10:00Z</dcterms:modified>
</cp:coreProperties>
</file>