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A3" w:rsidRDefault="007E7DA3">
      <w:pPr>
        <w:pStyle w:val="1"/>
        <w:tabs>
          <w:tab w:val="left" w:pos="0"/>
        </w:tabs>
      </w:pPr>
      <w:r>
        <w:t xml:space="preserve">                                                    ПРОТОКОЛ  № </w:t>
      </w:r>
      <w:r w:rsidRPr="000A3D38">
        <w:rPr>
          <w:u w:val="single"/>
        </w:rPr>
        <w:t>_</w:t>
      </w:r>
      <w:r>
        <w:rPr>
          <w:u w:val="single"/>
        </w:rPr>
        <w:t>4</w:t>
      </w:r>
      <w:r w:rsidRPr="000A3D38">
        <w:rPr>
          <w:u w:val="single"/>
        </w:rPr>
        <w:t>___</w:t>
      </w:r>
      <w:r>
        <w:t xml:space="preserve"> </w:t>
      </w:r>
    </w:p>
    <w:p w:rsidR="007E7DA3" w:rsidRDefault="007E7DA3">
      <w:pPr>
        <w:pStyle w:val="1"/>
        <w:tabs>
          <w:tab w:val="left" w:pos="0"/>
        </w:tabs>
      </w:pPr>
      <w:r>
        <w:t xml:space="preserve">                                                 рабочего совещания </w:t>
      </w:r>
    </w:p>
    <w:p w:rsidR="007E7DA3" w:rsidRDefault="007E7DA3">
      <w:pPr>
        <w:jc w:val="center"/>
        <w:rPr>
          <w:b/>
          <w:sz w:val="28"/>
        </w:rPr>
      </w:pPr>
      <w:r>
        <w:rPr>
          <w:b/>
          <w:sz w:val="28"/>
        </w:rPr>
        <w:t xml:space="preserve">  регионального отделения Общественного совета по защите прав пациентов при территориальном органе федеральной службы по надзору в сфере здравоохранения  </w:t>
      </w:r>
    </w:p>
    <w:p w:rsidR="007E7DA3" w:rsidRDefault="007E7DA3">
      <w:pPr>
        <w:jc w:val="center"/>
        <w:rPr>
          <w:b/>
          <w:sz w:val="28"/>
        </w:rPr>
      </w:pPr>
      <w:r>
        <w:rPr>
          <w:b/>
          <w:sz w:val="28"/>
        </w:rPr>
        <w:t>по Липецкой области</w:t>
      </w:r>
    </w:p>
    <w:p w:rsidR="007E7DA3" w:rsidRPr="00EA798A" w:rsidRDefault="007E7DA3">
      <w:pPr>
        <w:rPr>
          <w:sz w:val="28"/>
        </w:rPr>
      </w:pPr>
      <w:r>
        <w:rPr>
          <w:b/>
          <w:sz w:val="28"/>
        </w:rPr>
        <w:t xml:space="preserve">   </w:t>
      </w:r>
      <w:r w:rsidR="00A21A3A" w:rsidRPr="00A21A3A">
        <w:rPr>
          <w:sz w:val="28"/>
        </w:rPr>
        <w:t>г. Липецк</w:t>
      </w:r>
      <w:r w:rsidRPr="00A21A3A">
        <w:rPr>
          <w:sz w:val="28"/>
        </w:rPr>
        <w:t xml:space="preserve">                                               </w:t>
      </w:r>
      <w:r w:rsidR="00A21A3A">
        <w:rPr>
          <w:sz w:val="28"/>
        </w:rPr>
        <w:t xml:space="preserve">       </w:t>
      </w:r>
      <w:bookmarkStart w:id="0" w:name="_GoBack"/>
      <w:bookmarkEnd w:id="0"/>
      <w:r w:rsidRPr="00A21A3A">
        <w:rPr>
          <w:sz w:val="28"/>
        </w:rPr>
        <w:t xml:space="preserve">                                           </w:t>
      </w:r>
      <w:r>
        <w:rPr>
          <w:sz w:val="28"/>
        </w:rPr>
        <w:t>16.12</w:t>
      </w:r>
      <w:r w:rsidRPr="00EA798A">
        <w:rPr>
          <w:sz w:val="28"/>
        </w:rPr>
        <w:t>.20</w:t>
      </w:r>
      <w:r>
        <w:rPr>
          <w:sz w:val="28"/>
        </w:rPr>
        <w:t>16</w:t>
      </w:r>
      <w:r w:rsidRPr="00EA798A">
        <w:rPr>
          <w:sz w:val="28"/>
        </w:rPr>
        <w:t>г.</w:t>
      </w:r>
    </w:p>
    <w:p w:rsidR="007E7DA3" w:rsidRPr="00EA798A" w:rsidRDefault="007E7DA3">
      <w:pPr>
        <w:rPr>
          <w:sz w:val="28"/>
        </w:rPr>
      </w:pPr>
    </w:p>
    <w:p w:rsidR="007E7DA3" w:rsidRDefault="007E7DA3">
      <w:pPr>
        <w:rPr>
          <w:sz w:val="28"/>
        </w:rPr>
      </w:pPr>
      <w:r>
        <w:rPr>
          <w:sz w:val="28"/>
        </w:rPr>
        <w:t xml:space="preserve">                                       </w:t>
      </w:r>
    </w:p>
    <w:p w:rsidR="007E7DA3" w:rsidRPr="004F0DBF" w:rsidRDefault="007E7DA3" w:rsidP="00AD1620">
      <w:pPr>
        <w:rPr>
          <w:sz w:val="26"/>
          <w:szCs w:val="26"/>
        </w:rPr>
      </w:pPr>
      <w:r w:rsidRPr="004F0DBF">
        <w:rPr>
          <w:sz w:val="26"/>
          <w:szCs w:val="26"/>
        </w:rPr>
        <w:t xml:space="preserve">   </w:t>
      </w:r>
      <w:r w:rsidRPr="004F0DBF">
        <w:rPr>
          <w:sz w:val="26"/>
          <w:szCs w:val="26"/>
          <w:u w:val="single"/>
        </w:rPr>
        <w:t xml:space="preserve">Приглашены: </w:t>
      </w:r>
      <w:r w:rsidRPr="004F0DBF">
        <w:rPr>
          <w:sz w:val="26"/>
          <w:szCs w:val="26"/>
        </w:rPr>
        <w:t xml:space="preserve">      </w:t>
      </w:r>
    </w:p>
    <w:p w:rsidR="007E7DA3" w:rsidRPr="004F0DBF" w:rsidRDefault="007E7DA3" w:rsidP="00E66573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Бала Михаил Анатольевич - д.м.н., профессор, академик Российской академии естествознания, Председатель Правления Липецкой Ассоциации Приватной медицины; </w:t>
      </w:r>
    </w:p>
    <w:p w:rsidR="007E7DA3" w:rsidRPr="004F0DBF" w:rsidRDefault="007E7DA3" w:rsidP="000913DD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</w:t>
      </w:r>
      <w:proofErr w:type="spellStart"/>
      <w:r w:rsidRPr="004F0DBF">
        <w:rPr>
          <w:sz w:val="26"/>
          <w:szCs w:val="26"/>
        </w:rPr>
        <w:t>Краснолуцкий</w:t>
      </w:r>
      <w:proofErr w:type="spellEnd"/>
      <w:r w:rsidRPr="004F0DBF">
        <w:rPr>
          <w:sz w:val="26"/>
          <w:szCs w:val="26"/>
        </w:rPr>
        <w:t xml:space="preserve"> Николай Александрович – главный врач ГУЗ «Липецкая городская больница № 3 «Свободный сокол»»;</w:t>
      </w:r>
    </w:p>
    <w:p w:rsidR="007E7DA3" w:rsidRPr="004F0DBF" w:rsidRDefault="007E7DA3" w:rsidP="00AA6F55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</w:t>
      </w:r>
      <w:proofErr w:type="spellStart"/>
      <w:r w:rsidRPr="004F0DBF">
        <w:rPr>
          <w:sz w:val="26"/>
          <w:szCs w:val="26"/>
        </w:rPr>
        <w:t>Чернышова</w:t>
      </w:r>
      <w:proofErr w:type="spellEnd"/>
      <w:r w:rsidRPr="004F0DBF">
        <w:rPr>
          <w:sz w:val="26"/>
          <w:szCs w:val="26"/>
        </w:rPr>
        <w:t xml:space="preserve"> Валентина Ивановна - председатель Липецкого регионального отделения Общероссийской общественной организации инвалидов «Российская диабетическая ассоциация»;</w:t>
      </w:r>
    </w:p>
    <w:p w:rsidR="007E7DA3" w:rsidRPr="004F0DBF" w:rsidRDefault="007E7DA3" w:rsidP="00F22D5A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Ковалева Раиса Григорьевна – уполномоченный общественный эксперт  Липецкой областной общественной организации инвалидов - больных рассеянным склерозом;</w:t>
      </w:r>
    </w:p>
    <w:p w:rsidR="007E7DA3" w:rsidRPr="004F0DBF" w:rsidRDefault="007E7DA3" w:rsidP="00F22D5A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</w:t>
      </w:r>
      <w:proofErr w:type="spellStart"/>
      <w:r w:rsidRPr="004F0DBF">
        <w:rPr>
          <w:sz w:val="26"/>
          <w:szCs w:val="26"/>
        </w:rPr>
        <w:t>Шальнева</w:t>
      </w:r>
      <w:proofErr w:type="spellEnd"/>
      <w:r w:rsidRPr="004F0DBF">
        <w:rPr>
          <w:sz w:val="26"/>
          <w:szCs w:val="26"/>
        </w:rPr>
        <w:t xml:space="preserve"> Галина Владимировна – руководитель Липецкой областной общественной организации «Родители – против наркотиков»;</w:t>
      </w:r>
    </w:p>
    <w:p w:rsidR="007E7DA3" w:rsidRPr="004F0DBF" w:rsidRDefault="007E7DA3" w:rsidP="00AA6F55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Котова Ирина Викторовна – заместитель генерального директора по коммерческим вопросам ОГУП «Липецкфармация»;</w:t>
      </w:r>
    </w:p>
    <w:p w:rsidR="007E7DA3" w:rsidRPr="004F0DBF" w:rsidRDefault="007E7DA3" w:rsidP="00F22D5A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</w:t>
      </w:r>
      <w:proofErr w:type="spellStart"/>
      <w:r w:rsidRPr="004F0DBF">
        <w:rPr>
          <w:sz w:val="26"/>
          <w:szCs w:val="26"/>
        </w:rPr>
        <w:t>Князханова</w:t>
      </w:r>
      <w:proofErr w:type="spellEnd"/>
      <w:r w:rsidRPr="004F0DBF">
        <w:rPr>
          <w:sz w:val="26"/>
          <w:szCs w:val="26"/>
        </w:rPr>
        <w:t xml:space="preserve"> Оксана Николаевна – руководитель региональной общественной организации Липецкой области "Помощь больным </w:t>
      </w:r>
      <w:proofErr w:type="spellStart"/>
      <w:r w:rsidRPr="004F0DBF">
        <w:rPr>
          <w:sz w:val="26"/>
          <w:szCs w:val="26"/>
        </w:rPr>
        <w:t>муковисцидозом</w:t>
      </w:r>
      <w:proofErr w:type="spellEnd"/>
      <w:r w:rsidRPr="004F0DBF">
        <w:rPr>
          <w:sz w:val="26"/>
          <w:szCs w:val="26"/>
        </w:rPr>
        <w:t>";</w:t>
      </w:r>
    </w:p>
    <w:p w:rsidR="007E7DA3" w:rsidRPr="004F0DBF" w:rsidRDefault="007E7DA3" w:rsidP="00F22D5A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- </w:t>
      </w:r>
      <w:proofErr w:type="spellStart"/>
      <w:r w:rsidRPr="004F0DBF">
        <w:rPr>
          <w:sz w:val="26"/>
          <w:szCs w:val="26"/>
        </w:rPr>
        <w:t>Пашенцев</w:t>
      </w:r>
      <w:proofErr w:type="spellEnd"/>
      <w:r w:rsidRPr="004F0DBF">
        <w:rPr>
          <w:sz w:val="26"/>
          <w:szCs w:val="26"/>
        </w:rPr>
        <w:t xml:space="preserve"> Владимир Федорович – руководитель Липецкого регионального отделения общероссийской общественной организации «Всероссийское общество инвалидов» ВОИ;</w:t>
      </w:r>
    </w:p>
    <w:p w:rsidR="007E7DA3" w:rsidRPr="004F0DBF" w:rsidRDefault="007E7DA3" w:rsidP="00AA6F55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 - </w:t>
      </w:r>
      <w:proofErr w:type="spellStart"/>
      <w:r w:rsidRPr="004F0DBF">
        <w:rPr>
          <w:sz w:val="26"/>
          <w:szCs w:val="26"/>
        </w:rPr>
        <w:t>Рощупкин</w:t>
      </w:r>
      <w:proofErr w:type="spellEnd"/>
      <w:r w:rsidRPr="004F0DBF">
        <w:rPr>
          <w:sz w:val="26"/>
          <w:szCs w:val="26"/>
        </w:rPr>
        <w:t xml:space="preserve"> Леонид Никифорович –  руководитель Липецкого регионального отделения Всероссийской организации ветеранов (пенсионеров) войны, труда, Вооруженных сил и правоохранительных органов;</w:t>
      </w:r>
    </w:p>
    <w:p w:rsidR="007E7DA3" w:rsidRPr="004F0DBF" w:rsidRDefault="007E7DA3" w:rsidP="00AA6F55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Шинкарев Сергей Алексеевич – председатель областной общественной организации «Ассоциация медицинских работников Липецкой области», главный врач ГУЗ «Липецкий областной онкологический диспансер»;</w:t>
      </w:r>
    </w:p>
    <w:p w:rsidR="007E7DA3" w:rsidRPr="004F0DBF" w:rsidRDefault="007E7DA3" w:rsidP="0092238D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Щукина Татьяна Владимировна -</w:t>
      </w:r>
      <w:r w:rsidRPr="004F0DBF">
        <w:rPr>
          <w:sz w:val="26"/>
          <w:szCs w:val="26"/>
        </w:rPr>
        <w:tab/>
        <w:t xml:space="preserve"> заведующая кафедрой гражданского права и процесса Липецкого филиала РАНХИГС при Президенте Российской;</w:t>
      </w:r>
    </w:p>
    <w:p w:rsidR="007E7DA3" w:rsidRPr="004F0DBF" w:rsidRDefault="007E7DA3" w:rsidP="00EA1467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Фролов Андрей Сергеевич – руководитель территориального   органа Росздравнадзора по Липецкой области;</w:t>
      </w:r>
    </w:p>
    <w:p w:rsidR="007E7DA3" w:rsidRPr="004F0DBF" w:rsidRDefault="007E7DA3" w:rsidP="00EA1467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- Тихонов Виталий Анатольевич -  заместитель руководителя территориального   органа Росздравнадзора по Липецкой области;</w:t>
      </w:r>
    </w:p>
    <w:p w:rsidR="007E7DA3" w:rsidRDefault="007E7DA3" w:rsidP="00EA146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Левакова</w:t>
      </w:r>
      <w:proofErr w:type="spellEnd"/>
      <w:r>
        <w:rPr>
          <w:sz w:val="26"/>
          <w:szCs w:val="26"/>
        </w:rPr>
        <w:t xml:space="preserve"> Галина Николаевна начальник лечебного отдела управления здравоохранения Липецкой области;</w:t>
      </w:r>
    </w:p>
    <w:p w:rsidR="007E7DA3" w:rsidRDefault="007E7DA3" w:rsidP="002722C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Логунова  Елена Анатольевна начальник </w:t>
      </w:r>
      <w:proofErr w:type="gramStart"/>
      <w:r>
        <w:rPr>
          <w:sz w:val="26"/>
          <w:szCs w:val="26"/>
        </w:rPr>
        <w:t>отдела фармацевтической деятельности</w:t>
      </w:r>
      <w:r w:rsidRPr="002722CF">
        <w:rPr>
          <w:sz w:val="26"/>
          <w:szCs w:val="26"/>
        </w:rPr>
        <w:t xml:space="preserve"> </w:t>
      </w:r>
      <w:r>
        <w:rPr>
          <w:sz w:val="26"/>
          <w:szCs w:val="26"/>
        </w:rPr>
        <w:t>управления здравоохранения Липецкой области</w:t>
      </w:r>
      <w:proofErr w:type="gramEnd"/>
      <w:r>
        <w:rPr>
          <w:sz w:val="26"/>
          <w:szCs w:val="26"/>
        </w:rPr>
        <w:t>;</w:t>
      </w:r>
    </w:p>
    <w:p w:rsidR="007E7DA3" w:rsidRPr="004F0DBF" w:rsidRDefault="007E7DA3" w:rsidP="00EA1467">
      <w:pPr>
        <w:jc w:val="both"/>
        <w:rPr>
          <w:sz w:val="26"/>
          <w:szCs w:val="26"/>
        </w:rPr>
      </w:pPr>
    </w:p>
    <w:p w:rsidR="007E7DA3" w:rsidRPr="004F0DBF" w:rsidRDefault="007E7DA3" w:rsidP="00EA1467">
      <w:pPr>
        <w:jc w:val="both"/>
        <w:rPr>
          <w:sz w:val="26"/>
          <w:szCs w:val="26"/>
        </w:rPr>
      </w:pPr>
    </w:p>
    <w:p w:rsidR="007E7DA3" w:rsidRDefault="007E7DA3" w:rsidP="00EA798A">
      <w:pPr>
        <w:rPr>
          <w:sz w:val="26"/>
          <w:szCs w:val="26"/>
        </w:rPr>
      </w:pPr>
      <w:r w:rsidRPr="004F0DBF">
        <w:rPr>
          <w:sz w:val="26"/>
          <w:szCs w:val="26"/>
        </w:rPr>
        <w:t xml:space="preserve">                                       </w:t>
      </w:r>
    </w:p>
    <w:p w:rsidR="007E7DA3" w:rsidRDefault="007E7DA3" w:rsidP="00EA798A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</w:t>
      </w:r>
      <w:r w:rsidRPr="004F0DBF">
        <w:rPr>
          <w:sz w:val="26"/>
          <w:szCs w:val="26"/>
        </w:rPr>
        <w:t xml:space="preserve">  </w:t>
      </w:r>
      <w:r w:rsidRPr="004F0DBF">
        <w:rPr>
          <w:sz w:val="26"/>
          <w:szCs w:val="26"/>
          <w:u w:val="single"/>
        </w:rPr>
        <w:t>Присутствовали:</w:t>
      </w:r>
      <w:r w:rsidRPr="004F0DBF">
        <w:rPr>
          <w:sz w:val="26"/>
          <w:szCs w:val="26"/>
        </w:rPr>
        <w:t xml:space="preserve">  Бала М.А., Чернышева В.И.,  </w:t>
      </w:r>
    </w:p>
    <w:p w:rsidR="007E7DA3" w:rsidRPr="004F0DBF" w:rsidRDefault="007E7DA3" w:rsidP="00EA798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  <w:proofErr w:type="spellStart"/>
      <w:r>
        <w:rPr>
          <w:sz w:val="26"/>
          <w:szCs w:val="26"/>
        </w:rPr>
        <w:t>Пашенцев</w:t>
      </w:r>
      <w:proofErr w:type="spellEnd"/>
      <w:r>
        <w:rPr>
          <w:sz w:val="26"/>
          <w:szCs w:val="26"/>
        </w:rPr>
        <w:t xml:space="preserve"> В.Ф., </w:t>
      </w:r>
      <w:proofErr w:type="spellStart"/>
      <w:r>
        <w:rPr>
          <w:sz w:val="26"/>
          <w:szCs w:val="26"/>
        </w:rPr>
        <w:t>Рощупкин</w:t>
      </w:r>
      <w:proofErr w:type="spellEnd"/>
      <w:r>
        <w:rPr>
          <w:sz w:val="26"/>
          <w:szCs w:val="26"/>
        </w:rPr>
        <w:t xml:space="preserve"> Л.Н.</w:t>
      </w:r>
      <w:r w:rsidRPr="004F0DBF">
        <w:rPr>
          <w:sz w:val="26"/>
          <w:szCs w:val="26"/>
        </w:rPr>
        <w:t xml:space="preserve">     </w:t>
      </w:r>
    </w:p>
    <w:p w:rsidR="007E7DA3" w:rsidRPr="004F0DBF" w:rsidRDefault="007E7DA3" w:rsidP="00EA798A">
      <w:pPr>
        <w:rPr>
          <w:sz w:val="26"/>
          <w:szCs w:val="26"/>
        </w:rPr>
      </w:pPr>
      <w:r w:rsidRPr="004F0DBF">
        <w:rPr>
          <w:sz w:val="26"/>
          <w:szCs w:val="26"/>
        </w:rPr>
        <w:t xml:space="preserve">                                        </w:t>
      </w:r>
      <w:r>
        <w:rPr>
          <w:sz w:val="26"/>
          <w:szCs w:val="26"/>
        </w:rPr>
        <w:t xml:space="preserve">                               </w:t>
      </w:r>
      <w:r w:rsidRPr="004F0DBF">
        <w:rPr>
          <w:sz w:val="26"/>
          <w:szCs w:val="26"/>
        </w:rPr>
        <w:t xml:space="preserve"> </w:t>
      </w:r>
      <w:proofErr w:type="spellStart"/>
      <w:r w:rsidRPr="004F0DBF">
        <w:rPr>
          <w:sz w:val="26"/>
          <w:szCs w:val="26"/>
        </w:rPr>
        <w:t>Шальнева</w:t>
      </w:r>
      <w:proofErr w:type="spellEnd"/>
      <w:r w:rsidRPr="004F0DBF">
        <w:rPr>
          <w:sz w:val="26"/>
          <w:szCs w:val="26"/>
        </w:rPr>
        <w:t xml:space="preserve"> Г.В.,</w:t>
      </w:r>
    </w:p>
    <w:p w:rsidR="007E7DA3" w:rsidRPr="004F0DBF" w:rsidRDefault="007E7DA3" w:rsidP="00EA798A">
      <w:pPr>
        <w:rPr>
          <w:sz w:val="26"/>
          <w:szCs w:val="26"/>
        </w:rPr>
      </w:pPr>
      <w:r w:rsidRPr="004F0DBF">
        <w:rPr>
          <w:sz w:val="26"/>
          <w:szCs w:val="26"/>
        </w:rPr>
        <w:t xml:space="preserve">                                                                        Котова И.В., </w:t>
      </w:r>
      <w:r>
        <w:rPr>
          <w:sz w:val="26"/>
          <w:szCs w:val="26"/>
        </w:rPr>
        <w:t xml:space="preserve"> Степанова Т.И. </w:t>
      </w:r>
    </w:p>
    <w:p w:rsidR="007E7DA3" w:rsidRPr="004F0DBF" w:rsidRDefault="007E7DA3" w:rsidP="00EA798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</w:t>
      </w:r>
      <w:r w:rsidRPr="004F0DBF">
        <w:rPr>
          <w:sz w:val="26"/>
          <w:szCs w:val="26"/>
        </w:rPr>
        <w:t xml:space="preserve">     Тихонов В.А.,  </w:t>
      </w:r>
    </w:p>
    <w:p w:rsidR="007E7DA3" w:rsidRPr="004F0DBF" w:rsidRDefault="007E7DA3" w:rsidP="00FA3024">
      <w:pPr>
        <w:rPr>
          <w:sz w:val="26"/>
          <w:szCs w:val="26"/>
        </w:rPr>
      </w:pPr>
      <w:r w:rsidRPr="004F0DBF">
        <w:rPr>
          <w:sz w:val="26"/>
          <w:szCs w:val="26"/>
        </w:rPr>
        <w:t xml:space="preserve">                                                                        </w:t>
      </w:r>
      <w:proofErr w:type="spellStart"/>
      <w:r>
        <w:rPr>
          <w:sz w:val="26"/>
          <w:szCs w:val="26"/>
        </w:rPr>
        <w:t>Левакова</w:t>
      </w:r>
      <w:proofErr w:type="spellEnd"/>
      <w:r>
        <w:rPr>
          <w:sz w:val="26"/>
          <w:szCs w:val="26"/>
        </w:rPr>
        <w:t xml:space="preserve"> Г.Н., Логунова Е.А.</w:t>
      </w:r>
    </w:p>
    <w:p w:rsidR="007E7DA3" w:rsidRPr="004F0DBF" w:rsidRDefault="007E7DA3" w:rsidP="005C39FF">
      <w:pPr>
        <w:rPr>
          <w:b/>
          <w:sz w:val="26"/>
          <w:szCs w:val="26"/>
        </w:rPr>
      </w:pPr>
      <w:r w:rsidRPr="004F0DBF">
        <w:rPr>
          <w:sz w:val="26"/>
          <w:szCs w:val="26"/>
        </w:rPr>
        <w:t xml:space="preserve"> </w:t>
      </w:r>
      <w:r w:rsidRPr="004F0DBF">
        <w:rPr>
          <w:b/>
          <w:sz w:val="26"/>
          <w:szCs w:val="26"/>
        </w:rPr>
        <w:t>Повестка дня:</w:t>
      </w:r>
    </w:p>
    <w:p w:rsidR="007E7DA3" w:rsidRPr="00FA3024" w:rsidRDefault="007E7DA3" w:rsidP="00FA3024">
      <w:pPr>
        <w:pStyle w:val="af1"/>
        <w:numPr>
          <w:ilvl w:val="0"/>
          <w:numId w:val="9"/>
        </w:numPr>
        <w:rPr>
          <w:sz w:val="26"/>
          <w:szCs w:val="26"/>
        </w:rPr>
      </w:pPr>
      <w:r w:rsidRPr="00FA3024">
        <w:rPr>
          <w:sz w:val="26"/>
          <w:szCs w:val="26"/>
        </w:rPr>
        <w:t>Вопросы лекарственного обеспечения льготных категорий граждан по итогам 9 месяцев 216 года.</w:t>
      </w:r>
    </w:p>
    <w:p w:rsidR="007E7DA3" w:rsidRDefault="00A21A3A" w:rsidP="00A21A3A">
      <w:pPr>
        <w:ind w:left="426" w:hanging="426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7E7DA3">
        <w:rPr>
          <w:sz w:val="26"/>
          <w:szCs w:val="26"/>
        </w:rPr>
        <w:t xml:space="preserve"> Итоги оптимизации за 5 лет сети лечебных учреждений </w:t>
      </w:r>
      <w:r>
        <w:rPr>
          <w:sz w:val="26"/>
          <w:szCs w:val="26"/>
        </w:rPr>
        <w:t>государственной</w:t>
      </w:r>
      <w:r w:rsidR="007E7DA3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                        </w:t>
      </w:r>
      <w:r w:rsidR="007E7DA3">
        <w:rPr>
          <w:sz w:val="26"/>
          <w:szCs w:val="26"/>
        </w:rPr>
        <w:t>муниципальной форм собственности.</w:t>
      </w:r>
    </w:p>
    <w:p w:rsidR="007E7DA3" w:rsidRPr="00FA3024" w:rsidRDefault="00A21A3A" w:rsidP="00A21A3A">
      <w:pPr>
        <w:pStyle w:val="af1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3.  </w:t>
      </w:r>
      <w:r w:rsidR="007E7DA3" w:rsidRPr="00FA3024">
        <w:rPr>
          <w:sz w:val="26"/>
          <w:szCs w:val="26"/>
        </w:rPr>
        <w:t>Обсуждение и принятие плана работы Общественного Совета на 2017 год.</w:t>
      </w:r>
    </w:p>
    <w:p w:rsidR="007E7DA3" w:rsidRPr="00A21A3A" w:rsidRDefault="00A21A3A" w:rsidP="00A21A3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4. </w:t>
      </w:r>
      <w:r w:rsidR="007E7DA3" w:rsidRPr="00A21A3A">
        <w:rPr>
          <w:sz w:val="26"/>
          <w:szCs w:val="26"/>
        </w:rPr>
        <w:t xml:space="preserve"> Разное.</w:t>
      </w:r>
    </w:p>
    <w:p w:rsidR="007E7DA3" w:rsidRDefault="007E7DA3" w:rsidP="00E437BB">
      <w:pPr>
        <w:jc w:val="both"/>
        <w:rPr>
          <w:sz w:val="26"/>
          <w:szCs w:val="26"/>
        </w:rPr>
      </w:pPr>
    </w:p>
    <w:p w:rsidR="007E7DA3" w:rsidRPr="008E612F" w:rsidRDefault="008E612F" w:rsidP="008E612F">
      <w:pPr>
        <w:ind w:firstLine="426"/>
        <w:jc w:val="both"/>
        <w:rPr>
          <w:sz w:val="26"/>
          <w:szCs w:val="26"/>
        </w:rPr>
      </w:pPr>
      <w:r w:rsidRPr="008E612F">
        <w:rPr>
          <w:b/>
          <w:sz w:val="26"/>
          <w:szCs w:val="26"/>
        </w:rPr>
        <w:t>Бала М.А.</w:t>
      </w:r>
      <w:r>
        <w:rPr>
          <w:sz w:val="26"/>
          <w:szCs w:val="26"/>
        </w:rPr>
        <w:t xml:space="preserve"> предложил начать заседание с предусмотренной в 3 вопросе повестки информации </w:t>
      </w:r>
      <w:proofErr w:type="spellStart"/>
      <w:r>
        <w:rPr>
          <w:sz w:val="26"/>
          <w:szCs w:val="26"/>
        </w:rPr>
        <w:t>В.И.Чернышовой</w:t>
      </w:r>
      <w:proofErr w:type="spellEnd"/>
      <w:r>
        <w:rPr>
          <w:sz w:val="26"/>
          <w:szCs w:val="26"/>
        </w:rPr>
        <w:t xml:space="preserve"> о состоявшемся в Москве </w:t>
      </w:r>
      <w:r>
        <w:rPr>
          <w:sz w:val="26"/>
          <w:szCs w:val="26"/>
          <w:lang w:val="en-US"/>
        </w:rPr>
        <w:t>VII</w:t>
      </w:r>
      <w:r w:rsidRPr="008E612F">
        <w:rPr>
          <w:sz w:val="26"/>
          <w:szCs w:val="26"/>
        </w:rPr>
        <w:t xml:space="preserve"> </w:t>
      </w:r>
      <w:r>
        <w:rPr>
          <w:sz w:val="26"/>
          <w:szCs w:val="26"/>
        </w:rPr>
        <w:t>Всероссийском Конгрессе пациентов.</w:t>
      </w:r>
    </w:p>
    <w:p w:rsidR="007E7DA3" w:rsidRPr="00E437BB" w:rsidRDefault="008E612F" w:rsidP="008E612F">
      <w:pPr>
        <w:ind w:firstLine="426"/>
        <w:jc w:val="both"/>
        <w:rPr>
          <w:sz w:val="26"/>
          <w:szCs w:val="26"/>
        </w:rPr>
      </w:pPr>
      <w:r w:rsidRPr="00402489">
        <w:rPr>
          <w:b/>
          <w:sz w:val="26"/>
          <w:szCs w:val="26"/>
        </w:rPr>
        <w:t>Чернышева В.И</w:t>
      </w:r>
      <w:r>
        <w:rPr>
          <w:sz w:val="26"/>
          <w:szCs w:val="26"/>
        </w:rPr>
        <w:t xml:space="preserve">. сообщила, что в качестве представителя Липецкой области она приняла участие в работе этого Конгресса. По сравнению с предыдущим Конгрессом, было уделено большое внимание проведению школ для пациентов. В частности, была положительно оценена работа «Школы получения помощи в системе ОМС в другом регионе», «Школы для родителей детей старше 15 лет». Участники Конгресса получили информацию от представителей Минздрава о возможности получения рецептов на льготные лекарственные средства (согласно Приказу МЗ №1175н) на 3 месяца без записи к врачу, по перспективам подготовки медицинских кадров. Стало известно, что создается на федеральном уровне рабочая группа по сахарному диабету при службе </w:t>
      </w:r>
      <w:proofErr w:type="gramStart"/>
      <w:r>
        <w:rPr>
          <w:sz w:val="26"/>
          <w:szCs w:val="26"/>
        </w:rPr>
        <w:t>медико-социальной</w:t>
      </w:r>
      <w:proofErr w:type="gramEnd"/>
      <w:r>
        <w:rPr>
          <w:sz w:val="26"/>
          <w:szCs w:val="26"/>
        </w:rPr>
        <w:t xml:space="preserve"> экспертизы.</w:t>
      </w:r>
      <w:r>
        <w:rPr>
          <w:b/>
          <w:sz w:val="26"/>
          <w:szCs w:val="26"/>
        </w:rPr>
        <w:t xml:space="preserve"> </w:t>
      </w:r>
      <w:r w:rsidR="007E7DA3" w:rsidRPr="008E612F">
        <w:rPr>
          <w:sz w:val="26"/>
          <w:szCs w:val="26"/>
        </w:rPr>
        <w:t>Чернышева В.И.</w:t>
      </w:r>
      <w:r w:rsidR="007E7DA3">
        <w:rPr>
          <w:sz w:val="26"/>
          <w:szCs w:val="26"/>
        </w:rPr>
        <w:t xml:space="preserve"> </w:t>
      </w:r>
      <w:r>
        <w:rPr>
          <w:sz w:val="26"/>
          <w:szCs w:val="26"/>
        </w:rPr>
        <w:t>обратила внимание, что п</w:t>
      </w:r>
      <w:r w:rsidR="007E7DA3">
        <w:rPr>
          <w:sz w:val="26"/>
          <w:szCs w:val="26"/>
        </w:rPr>
        <w:t xml:space="preserve">ри проведении обследования  больного с диагнозом сахарный диабет   в бюро МСЭ на вопрос установления группы инвалидности в числе врачей отсутствует специалист эндокринолог, мнение которого в данном случае считаю наиболее необходимым. Так, у больного в возрасте 18 лет  группа «инвалид детства» меняется на взрослую группу, вследствие чего, он перестает получать финансовую поддержку, которую ранее направлял на улучшение качества жизни. </w:t>
      </w:r>
      <w:r>
        <w:rPr>
          <w:sz w:val="26"/>
          <w:szCs w:val="26"/>
        </w:rPr>
        <w:t>Она в</w:t>
      </w:r>
      <w:r w:rsidR="00A21A3A">
        <w:rPr>
          <w:sz w:val="26"/>
          <w:szCs w:val="26"/>
        </w:rPr>
        <w:t>н</w:t>
      </w:r>
      <w:r>
        <w:rPr>
          <w:sz w:val="26"/>
          <w:szCs w:val="26"/>
        </w:rPr>
        <w:t xml:space="preserve">есла предложение </w:t>
      </w:r>
      <w:r w:rsidR="007E7DA3">
        <w:rPr>
          <w:sz w:val="26"/>
          <w:szCs w:val="26"/>
        </w:rPr>
        <w:t>рассмотреть данный вопрос в пользу больных сахарным диабетом.</w:t>
      </w:r>
    </w:p>
    <w:p w:rsidR="007E7DA3" w:rsidRDefault="007E7DA3" w:rsidP="00E101C3">
      <w:pPr>
        <w:jc w:val="both"/>
        <w:rPr>
          <w:b/>
          <w:sz w:val="26"/>
          <w:szCs w:val="26"/>
          <w:u w:val="single"/>
        </w:rPr>
      </w:pPr>
    </w:p>
    <w:p w:rsidR="007E7DA3" w:rsidRDefault="007E7DA3" w:rsidP="00E101C3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Вопрос 1</w:t>
      </w:r>
      <w:r w:rsidRPr="00FF290D">
        <w:rPr>
          <w:b/>
          <w:sz w:val="26"/>
          <w:szCs w:val="26"/>
        </w:rPr>
        <w:t>.   Логунова Е.А.</w:t>
      </w:r>
    </w:p>
    <w:p w:rsidR="007E7DA3" w:rsidRPr="00E437BB" w:rsidRDefault="007E7DA3" w:rsidP="00E437BB">
      <w:pPr>
        <w:pStyle w:val="af"/>
        <w:tabs>
          <w:tab w:val="clear" w:pos="6237"/>
        </w:tabs>
        <w:spacing w:line="276" w:lineRule="auto"/>
        <w:ind w:righ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E437BB">
        <w:rPr>
          <w:sz w:val="26"/>
          <w:szCs w:val="26"/>
        </w:rPr>
        <w:t xml:space="preserve">На основании Постановления администрации Липецкой области от 09.11.2007 № 163 «Об уполномоченном органе, осуществляющем переданные полномочия Российской Федерации в области оказания государственной социальной помощи в виде набора социальных услуг» управление здравоохранения осуществляет амбулаторное обеспечение  отдельных категорий граждан лекарственными препаратами, медицинскими изделиями и специализированными продуктами лечебного питания для детей. На эту цель из федерального бюджета в 2016 году Липецкой области поступило 341,4 млн. руб. Право на получение социальной услуги на основании Федерального закона от 17.07.1999 № 178-ФЗ «О государственной социальной помощи» в Липецкой области по состоянию на 15.12.2016 имеют 26 764 граждан. 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lastRenderedPageBreak/>
        <w:t xml:space="preserve">Для обеспечения лекарственными препаратами 796 граждан с </w:t>
      </w:r>
      <w:proofErr w:type="spellStart"/>
      <w:r w:rsidRPr="00E437BB">
        <w:rPr>
          <w:sz w:val="26"/>
          <w:szCs w:val="26"/>
        </w:rPr>
        <w:t>высокозатратными</w:t>
      </w:r>
      <w:proofErr w:type="spellEnd"/>
      <w:r w:rsidRPr="00E437BB">
        <w:rPr>
          <w:sz w:val="26"/>
          <w:szCs w:val="26"/>
        </w:rPr>
        <w:t xml:space="preserve"> нозологиями в Липецкую область осуществлены поставки лекарственных препаратов, закупленных Минздравом России, на 196,7 млн. руб.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t>На основании Закона Липецкой области от 02.12.2004 № 141-ОЗ «О мерах социальной поддержки отдельных категорий граждан в Липецкой области» управление здравоохранения за счет средств областного бюджета организует амбулаторное обеспечение граждан лекарственными препаратами, медицинскими изделиями и специализированными продуктами лечебного питания для детей. На эту цель в 2016 году из областного бюджета поступило 323,4 млн. руб. Право на лекарственное обеспечение в качестве меры социальной поддержки имеют 143 147 граждан.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proofErr w:type="gramStart"/>
      <w:r w:rsidRPr="00E437BB">
        <w:rPr>
          <w:sz w:val="26"/>
          <w:szCs w:val="26"/>
        </w:rPr>
        <w:t xml:space="preserve">В соответствии с Федеральным законом от 21.11.2011 № 323-ФЗ «Об основах охраны здоровья граждан в Российской Федерации» организация обеспечения граждан лекарственными препаратами для лечения заболеваний, включенных в </w:t>
      </w:r>
      <w:hyperlink r:id="rId8" w:history="1">
        <w:r w:rsidRPr="00E437BB">
          <w:rPr>
            <w:sz w:val="26"/>
            <w:szCs w:val="26"/>
          </w:rPr>
          <w:t>Перечень</w:t>
        </w:r>
      </w:hyperlink>
      <w:r w:rsidRPr="00E437BB">
        <w:rPr>
          <w:sz w:val="26"/>
          <w:szCs w:val="26"/>
        </w:rPr>
        <w:t xml:space="preserve"> </w:t>
      </w:r>
      <w:proofErr w:type="spellStart"/>
      <w:r w:rsidRPr="00E437BB">
        <w:rPr>
          <w:sz w:val="26"/>
          <w:szCs w:val="26"/>
        </w:rPr>
        <w:t>жизнеугрожающих</w:t>
      </w:r>
      <w:proofErr w:type="spellEnd"/>
      <w:r w:rsidRPr="00E437BB">
        <w:rPr>
          <w:sz w:val="26"/>
          <w:szCs w:val="26"/>
        </w:rPr>
        <w:t xml:space="preserve"> и хронических прогрессирующих редких (</w:t>
      </w:r>
      <w:proofErr w:type="spellStart"/>
      <w:r w:rsidRPr="00E437BB">
        <w:rPr>
          <w:sz w:val="26"/>
          <w:szCs w:val="26"/>
        </w:rPr>
        <w:t>орфанных</w:t>
      </w:r>
      <w:proofErr w:type="spellEnd"/>
      <w:r w:rsidRPr="00E437BB">
        <w:rPr>
          <w:sz w:val="26"/>
          <w:szCs w:val="26"/>
        </w:rPr>
        <w:t>) заболеваний, приводящих к сокращению продолжительности жизни гражданина или инвалидности, отнесена к полномочиям органов государственной власти субъектов Российской Федерации в сфере охраны здоровья.</w:t>
      </w:r>
      <w:proofErr w:type="gramEnd"/>
      <w:r w:rsidRPr="00E437BB">
        <w:rPr>
          <w:sz w:val="26"/>
          <w:szCs w:val="26"/>
        </w:rPr>
        <w:t xml:space="preserve"> Распоряжением администрации Липецкой области от 04.09.2008 № 369-р «Об утверждении положения об управлении здравоохранения Липецкой области» функция обеспечения таких граждан лекарственными препаратами возложена на управление здравоохранения. В 2016 году для амбулаторного лечения таких граждан за счет областного бюджета осуществлены закупки лекарственных препаратов и специализированных продуктов детского лечебного питания на 19,3 млн. руб.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proofErr w:type="gramStart"/>
      <w:r w:rsidRPr="00E437BB">
        <w:rPr>
          <w:sz w:val="26"/>
          <w:szCs w:val="26"/>
        </w:rPr>
        <w:t>Закупки товара осуществляются управлением здравоохранения в соответствии с законодательством: в пределах бюджетных ассигнований, преимущественно на электронных аукционах, с использованием в документациях о закупках международных непатентованных наименований лекарственных препаратов, с установлением начальных (максимальных) цен государственных контрактов на основании результатов исследования рынка товара, с определением в документациях о закупках (в том числе, в проектах государственных контрактов) условий закупок, обеспечивающих конкуренцию участников закупки</w:t>
      </w:r>
      <w:proofErr w:type="gramEnd"/>
      <w:r w:rsidRPr="00E437BB">
        <w:rPr>
          <w:sz w:val="26"/>
          <w:szCs w:val="26"/>
        </w:rPr>
        <w:t xml:space="preserve"> и разумный баланс интересов сторон закупки.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tab/>
        <w:t xml:space="preserve">Выписка рецептов осуществляется в 41 медицинской организации Липецкой области (в 41 юридическом лице) и в их структурных подразделениях, расположенных в г. Липецк, г. Ельце и в каждом муниципальном районе Липецкой области. Правом выписки рецептов наделены 2 101 врач и 4 фельдшера. </w:t>
      </w:r>
      <w:proofErr w:type="gramStart"/>
      <w:r w:rsidRPr="00E437BB">
        <w:rPr>
          <w:sz w:val="26"/>
          <w:szCs w:val="26"/>
        </w:rPr>
        <w:t xml:space="preserve">Отпуск по рецептам лекарственных препаратов, медицинских изделий и специализированных продуктов детского лечебного питания  осуществляется в </w:t>
      </w:r>
      <w:r w:rsidR="00640E71">
        <w:rPr>
          <w:sz w:val="26"/>
          <w:szCs w:val="26"/>
        </w:rPr>
        <w:t>68</w:t>
      </w:r>
      <w:r w:rsidRPr="00E437BB">
        <w:rPr>
          <w:sz w:val="26"/>
          <w:szCs w:val="26"/>
        </w:rPr>
        <w:t xml:space="preserve"> аптечных организациях ОГУП «Липецкфармация», из которых 3</w:t>
      </w:r>
      <w:r w:rsidR="00640E71">
        <w:rPr>
          <w:sz w:val="26"/>
          <w:szCs w:val="26"/>
        </w:rPr>
        <w:t>4</w:t>
      </w:r>
      <w:r w:rsidRPr="00E437BB">
        <w:rPr>
          <w:sz w:val="26"/>
          <w:szCs w:val="26"/>
        </w:rPr>
        <w:t xml:space="preserve"> расположены в городах и 3</w:t>
      </w:r>
      <w:r w:rsidR="00640E71">
        <w:rPr>
          <w:sz w:val="26"/>
          <w:szCs w:val="26"/>
        </w:rPr>
        <w:t>4</w:t>
      </w:r>
      <w:r w:rsidRPr="00E437BB">
        <w:rPr>
          <w:sz w:val="26"/>
          <w:szCs w:val="26"/>
        </w:rPr>
        <w:t xml:space="preserve"> – в сельских поселениях Липецкой области. </w:t>
      </w:r>
      <w:proofErr w:type="gramEnd"/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lastRenderedPageBreak/>
        <w:tab/>
        <w:t xml:space="preserve">Управление здравоохранения, медицинские и аптечные организации - участники системы льготного амбулаторного обеспечения - объединены единой информационной системой, позволяющей получать сведения о запасах лекарственных препаратов, медицинских изделий и специализированных продуктов детского лечебного питания на складе и в аптечной сети, о выписке и обслуживании рецептов, а так же осуществлять выписку рецептов. 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tab/>
        <w:t xml:space="preserve">Аптечными организациями ОГУП «Липецкфармация» с 01.01.2016 по 15.11.2016 обслужено  </w:t>
      </w:r>
      <w:r w:rsidR="001A64C5">
        <w:rPr>
          <w:sz w:val="26"/>
          <w:szCs w:val="26"/>
        </w:rPr>
        <w:t>645 374</w:t>
      </w:r>
      <w:r w:rsidRPr="00E437BB">
        <w:rPr>
          <w:sz w:val="26"/>
          <w:szCs w:val="26"/>
        </w:rPr>
        <w:t xml:space="preserve">  рецепта. Стоимость отпущенных по ним лекарственных препаратов, медицинских изделий и специализированных продуктов детского лечебного питания составила </w:t>
      </w:r>
      <w:r w:rsidR="001A64C5">
        <w:rPr>
          <w:sz w:val="26"/>
          <w:szCs w:val="26"/>
        </w:rPr>
        <w:t>890,9</w:t>
      </w:r>
      <w:r w:rsidRPr="00E437BB">
        <w:rPr>
          <w:sz w:val="26"/>
          <w:szCs w:val="26"/>
        </w:rPr>
        <w:t xml:space="preserve"> млн. руб.</w:t>
      </w:r>
    </w:p>
    <w:p w:rsidR="007E7DA3" w:rsidRPr="00E437BB" w:rsidRDefault="007E7DA3" w:rsidP="00E437B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E437BB">
        <w:rPr>
          <w:sz w:val="26"/>
          <w:szCs w:val="26"/>
        </w:rPr>
        <w:t xml:space="preserve">Лекарственное обеспечение граждан является одним из основных факторов обеспечивающих социальную стабильность в регионе. </w:t>
      </w:r>
    </w:p>
    <w:p w:rsidR="007E7DA3" w:rsidRPr="00FF290D" w:rsidRDefault="007E7DA3" w:rsidP="00E101C3">
      <w:pPr>
        <w:jc w:val="both"/>
        <w:rPr>
          <w:sz w:val="26"/>
          <w:szCs w:val="26"/>
        </w:rPr>
      </w:pPr>
      <w:r w:rsidRPr="00FF290D"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 xml:space="preserve"> </w:t>
      </w:r>
      <w:r w:rsidRPr="00FF290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</w:t>
      </w:r>
      <w:proofErr w:type="spellStart"/>
      <w:r w:rsidRPr="00FF290D">
        <w:rPr>
          <w:b/>
          <w:sz w:val="26"/>
          <w:szCs w:val="26"/>
        </w:rPr>
        <w:t>Шальнева</w:t>
      </w:r>
      <w:proofErr w:type="spellEnd"/>
      <w:r w:rsidRPr="00FF290D">
        <w:rPr>
          <w:b/>
          <w:sz w:val="26"/>
          <w:szCs w:val="26"/>
        </w:rPr>
        <w:t xml:space="preserve"> Г.В. </w:t>
      </w:r>
      <w:r w:rsidRPr="00FF290D">
        <w:rPr>
          <w:sz w:val="26"/>
          <w:szCs w:val="26"/>
        </w:rPr>
        <w:t>Как</w:t>
      </w:r>
      <w:r>
        <w:rPr>
          <w:sz w:val="26"/>
          <w:szCs w:val="26"/>
        </w:rPr>
        <w:t xml:space="preserve"> </w:t>
      </w:r>
      <w:r w:rsidRPr="00FF290D">
        <w:rPr>
          <w:sz w:val="26"/>
          <w:szCs w:val="26"/>
        </w:rPr>
        <w:t>оцен</w:t>
      </w:r>
      <w:r>
        <w:rPr>
          <w:sz w:val="26"/>
          <w:szCs w:val="26"/>
        </w:rPr>
        <w:t xml:space="preserve">ивается и контролируется состояние здоровья граждан при назначении им не оригинальных лекарственных препаратов, а </w:t>
      </w:r>
      <w:proofErr w:type="spellStart"/>
      <w:r>
        <w:rPr>
          <w:sz w:val="26"/>
          <w:szCs w:val="26"/>
        </w:rPr>
        <w:t>дженериков</w:t>
      </w:r>
      <w:proofErr w:type="spellEnd"/>
      <w:r w:rsidRPr="00FF290D">
        <w:rPr>
          <w:sz w:val="26"/>
          <w:szCs w:val="26"/>
        </w:rPr>
        <w:t>?</w:t>
      </w:r>
    </w:p>
    <w:p w:rsidR="007E7DA3" w:rsidRDefault="007E7DA3" w:rsidP="00E101C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FF290D">
        <w:rPr>
          <w:b/>
          <w:sz w:val="26"/>
          <w:szCs w:val="26"/>
        </w:rPr>
        <w:t>Логунова Е.А.</w:t>
      </w:r>
      <w:r>
        <w:rPr>
          <w:sz w:val="26"/>
          <w:szCs w:val="26"/>
        </w:rPr>
        <w:t xml:space="preserve">  Состояние больных на всем протяжении лечения оценивает лечащий врач.</w:t>
      </w:r>
    </w:p>
    <w:p w:rsidR="007E7DA3" w:rsidRDefault="007E7DA3" w:rsidP="00E101C3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proofErr w:type="spellStart"/>
      <w:r w:rsidRPr="00FF290D">
        <w:rPr>
          <w:b/>
          <w:sz w:val="26"/>
          <w:szCs w:val="26"/>
        </w:rPr>
        <w:t>Шальнева</w:t>
      </w:r>
      <w:proofErr w:type="spellEnd"/>
      <w:r w:rsidRPr="00FF290D">
        <w:rPr>
          <w:b/>
          <w:sz w:val="26"/>
          <w:szCs w:val="26"/>
        </w:rPr>
        <w:t xml:space="preserve"> Г.</w:t>
      </w:r>
      <w:proofErr w:type="gramStart"/>
      <w:r w:rsidRPr="00FF290D">
        <w:rPr>
          <w:b/>
          <w:sz w:val="26"/>
          <w:szCs w:val="26"/>
        </w:rPr>
        <w:t>В</w:t>
      </w:r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Каким образом осуществляется лекарственное обеспечение вновь выявленных больных</w:t>
      </w:r>
      <w:r w:rsidRPr="00FF290D">
        <w:rPr>
          <w:sz w:val="26"/>
          <w:szCs w:val="26"/>
        </w:rPr>
        <w:t>?</w:t>
      </w:r>
    </w:p>
    <w:p w:rsidR="007E7DA3" w:rsidRPr="00FF290D" w:rsidRDefault="007E7DA3" w:rsidP="00E101C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E503E1">
        <w:rPr>
          <w:b/>
          <w:sz w:val="26"/>
          <w:szCs w:val="26"/>
        </w:rPr>
        <w:t>Логунова Е.А</w:t>
      </w:r>
      <w:r>
        <w:rPr>
          <w:sz w:val="26"/>
          <w:szCs w:val="26"/>
        </w:rPr>
        <w:t xml:space="preserve">. Вначале рассматривается возможность использования имеющихся в наличии лекарственных препаратов. В случае необходимости закупки отсутствующих медикаментов конкретной </w:t>
      </w:r>
      <w:proofErr w:type="spellStart"/>
      <w:r>
        <w:rPr>
          <w:sz w:val="26"/>
          <w:szCs w:val="26"/>
        </w:rPr>
        <w:t>мед</w:t>
      </w:r>
      <w:proofErr w:type="gramStart"/>
      <w:r>
        <w:rPr>
          <w:sz w:val="26"/>
          <w:szCs w:val="26"/>
        </w:rPr>
        <w:t>.о</w:t>
      </w:r>
      <w:proofErr w:type="gramEnd"/>
      <w:r>
        <w:rPr>
          <w:sz w:val="26"/>
          <w:szCs w:val="26"/>
        </w:rPr>
        <w:t>рганизацией</w:t>
      </w:r>
      <w:proofErr w:type="spellEnd"/>
      <w:r>
        <w:rPr>
          <w:sz w:val="26"/>
          <w:szCs w:val="26"/>
        </w:rPr>
        <w:t xml:space="preserve"> направляется в управление здравоохранения срочная («</w:t>
      </w:r>
      <w:proofErr w:type="spellStart"/>
      <w:r>
        <w:rPr>
          <w:sz w:val="26"/>
          <w:szCs w:val="26"/>
        </w:rPr>
        <w:t>цитовая</w:t>
      </w:r>
      <w:proofErr w:type="spellEnd"/>
      <w:r>
        <w:rPr>
          <w:sz w:val="26"/>
          <w:szCs w:val="26"/>
        </w:rPr>
        <w:t>») заявка на основании которой, при наличии финансирования, осуществляется закупка.</w:t>
      </w:r>
    </w:p>
    <w:p w:rsidR="007E7DA3" w:rsidRPr="00E503E1" w:rsidRDefault="007E7DA3" w:rsidP="00E101C3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</w:t>
      </w:r>
      <w:r w:rsidRPr="00E503E1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 xml:space="preserve">   Б</w:t>
      </w:r>
      <w:r w:rsidRPr="00E503E1">
        <w:rPr>
          <w:b/>
          <w:sz w:val="26"/>
          <w:szCs w:val="26"/>
        </w:rPr>
        <w:t xml:space="preserve">ала М.А. </w:t>
      </w:r>
      <w:r w:rsidRPr="00E503E1">
        <w:rPr>
          <w:sz w:val="26"/>
          <w:szCs w:val="26"/>
        </w:rPr>
        <w:t>Все ли закупленные медикаменты</w:t>
      </w:r>
      <w:r>
        <w:rPr>
          <w:sz w:val="26"/>
          <w:szCs w:val="26"/>
        </w:rPr>
        <w:t xml:space="preserve"> используются до истечения их срока годности</w:t>
      </w:r>
      <w:r w:rsidRPr="00E503E1">
        <w:rPr>
          <w:sz w:val="26"/>
          <w:szCs w:val="26"/>
        </w:rPr>
        <w:t>?</w:t>
      </w:r>
      <w:r>
        <w:rPr>
          <w:sz w:val="26"/>
          <w:szCs w:val="26"/>
        </w:rPr>
        <w:t xml:space="preserve"> Случается ли списание  лекарственных препаратов</w:t>
      </w:r>
      <w:r w:rsidRPr="00E503E1">
        <w:rPr>
          <w:sz w:val="26"/>
          <w:szCs w:val="26"/>
        </w:rPr>
        <w:t>?</w:t>
      </w:r>
    </w:p>
    <w:p w:rsidR="007E7DA3" w:rsidRDefault="007E7DA3" w:rsidP="00E101C3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</w:t>
      </w:r>
      <w:r w:rsidRPr="00E503E1">
        <w:rPr>
          <w:b/>
          <w:sz w:val="26"/>
          <w:szCs w:val="26"/>
        </w:rPr>
        <w:t>Логунова Е.А</w:t>
      </w:r>
      <w:r w:rsidRPr="00E503E1">
        <w:rPr>
          <w:sz w:val="26"/>
          <w:szCs w:val="26"/>
        </w:rPr>
        <w:t>. Да</w:t>
      </w:r>
      <w:r>
        <w:rPr>
          <w:sz w:val="26"/>
          <w:szCs w:val="26"/>
        </w:rPr>
        <w:t>,</w:t>
      </w:r>
      <w:r w:rsidRPr="00E503E1">
        <w:rPr>
          <w:sz w:val="26"/>
          <w:szCs w:val="26"/>
        </w:rPr>
        <w:t xml:space="preserve"> практически все заявленные препараты используются в пределах срока годности</w:t>
      </w:r>
      <w:r>
        <w:rPr>
          <w:sz w:val="26"/>
          <w:szCs w:val="26"/>
        </w:rPr>
        <w:t>. В редких случаях, при отсутствии потребности, имели место факты списания, в общей сложности за год это несколько  тысяч рублей. В частности такая проблема возникла при закупке министерством здравоохранения</w:t>
      </w:r>
      <w:r w:rsidRPr="00C17DE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рамках программы 7 </w:t>
      </w:r>
      <w:proofErr w:type="spellStart"/>
      <w:r>
        <w:rPr>
          <w:sz w:val="26"/>
          <w:szCs w:val="26"/>
        </w:rPr>
        <w:t>высокозатратных</w:t>
      </w:r>
      <w:proofErr w:type="spellEnd"/>
      <w:r>
        <w:rPr>
          <w:sz w:val="26"/>
          <w:szCs w:val="26"/>
        </w:rPr>
        <w:t xml:space="preserve"> нозологий </w:t>
      </w:r>
      <w:proofErr w:type="spellStart"/>
      <w:r>
        <w:rPr>
          <w:sz w:val="26"/>
          <w:szCs w:val="26"/>
        </w:rPr>
        <w:t>циклоспорина</w:t>
      </w:r>
      <w:proofErr w:type="spellEnd"/>
      <w:r>
        <w:rPr>
          <w:sz w:val="26"/>
          <w:szCs w:val="26"/>
        </w:rPr>
        <w:t xml:space="preserve"> (МНН) под торговым названием </w:t>
      </w:r>
      <w:proofErr w:type="spellStart"/>
      <w:r>
        <w:rPr>
          <w:sz w:val="26"/>
          <w:szCs w:val="26"/>
        </w:rPr>
        <w:t>Панимун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Биорал</w:t>
      </w:r>
      <w:proofErr w:type="spellEnd"/>
      <w:r>
        <w:rPr>
          <w:sz w:val="26"/>
          <w:szCs w:val="26"/>
        </w:rPr>
        <w:t>, производства Индия. Отдельные пациенты отказывались от получения и применения данного препарата, ссылаясь на рекомендации специалистов федеральных центров. В связи с этим  не весь препарат был использован в пределах срока годности.</w:t>
      </w:r>
    </w:p>
    <w:p w:rsidR="007E7DA3" w:rsidRPr="00F24050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 </w:t>
      </w:r>
      <w:r w:rsidRPr="00147020">
        <w:rPr>
          <w:b/>
          <w:color w:val="222222"/>
          <w:sz w:val="26"/>
          <w:szCs w:val="26"/>
          <w:shd w:val="clear" w:color="auto" w:fill="FFFFFF"/>
        </w:rPr>
        <w:t>Реш</w:t>
      </w:r>
      <w:r w:rsidRPr="00F24050">
        <w:rPr>
          <w:b/>
          <w:color w:val="222222"/>
          <w:sz w:val="26"/>
          <w:szCs w:val="26"/>
          <w:shd w:val="clear" w:color="auto" w:fill="FFFFFF"/>
        </w:rPr>
        <w:t>или:</w:t>
      </w:r>
      <w:r w:rsidRPr="00F24050">
        <w:rPr>
          <w:color w:val="222222"/>
          <w:sz w:val="26"/>
          <w:szCs w:val="26"/>
          <w:shd w:val="clear" w:color="auto" w:fill="FFFFFF"/>
        </w:rPr>
        <w:t xml:space="preserve"> Принять к сведению представленную информацию</w:t>
      </w:r>
      <w:r>
        <w:rPr>
          <w:color w:val="222222"/>
          <w:sz w:val="26"/>
          <w:szCs w:val="26"/>
          <w:shd w:val="clear" w:color="auto" w:fill="FFFFFF"/>
        </w:rPr>
        <w:t xml:space="preserve"> </w:t>
      </w:r>
    </w:p>
    <w:p w:rsidR="007E7DA3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  <w:proofErr w:type="spellStart"/>
      <w:r w:rsidRPr="00147020">
        <w:rPr>
          <w:b/>
          <w:color w:val="222222"/>
          <w:sz w:val="26"/>
          <w:szCs w:val="26"/>
          <w:shd w:val="clear" w:color="auto" w:fill="FFFFFF"/>
        </w:rPr>
        <w:t>Рощупки</w:t>
      </w:r>
      <w:r w:rsidR="008E612F">
        <w:rPr>
          <w:b/>
          <w:color w:val="222222"/>
          <w:sz w:val="26"/>
          <w:szCs w:val="26"/>
          <w:shd w:val="clear" w:color="auto" w:fill="FFFFFF"/>
        </w:rPr>
        <w:t>н</w:t>
      </w:r>
      <w:proofErr w:type="spellEnd"/>
      <w:r w:rsidRPr="00147020">
        <w:rPr>
          <w:b/>
          <w:color w:val="222222"/>
          <w:sz w:val="26"/>
          <w:szCs w:val="26"/>
          <w:shd w:val="clear" w:color="auto" w:fill="FFFFFF"/>
        </w:rPr>
        <w:t xml:space="preserve"> Л.Н</w:t>
      </w:r>
      <w:r>
        <w:rPr>
          <w:color w:val="222222"/>
          <w:sz w:val="26"/>
          <w:szCs w:val="26"/>
          <w:shd w:val="clear" w:color="auto" w:fill="FFFFFF"/>
        </w:rPr>
        <w:t xml:space="preserve">. Доложил о проведенном Всероссийской организацией ветеранов </w:t>
      </w:r>
      <w:proofErr w:type="spellStart"/>
      <w:r>
        <w:rPr>
          <w:color w:val="222222"/>
          <w:sz w:val="26"/>
          <w:szCs w:val="26"/>
          <w:shd w:val="clear" w:color="auto" w:fill="FFFFFF"/>
        </w:rPr>
        <w:t>соц</w:t>
      </w:r>
      <w:proofErr w:type="gramStart"/>
      <w:r>
        <w:rPr>
          <w:color w:val="222222"/>
          <w:sz w:val="26"/>
          <w:szCs w:val="26"/>
          <w:shd w:val="clear" w:color="auto" w:fill="FFFFFF"/>
        </w:rPr>
        <w:t>.о</w:t>
      </w:r>
      <w:proofErr w:type="gramEnd"/>
      <w:r>
        <w:rPr>
          <w:color w:val="222222"/>
          <w:sz w:val="26"/>
          <w:szCs w:val="26"/>
          <w:shd w:val="clear" w:color="auto" w:fill="FFFFFF"/>
        </w:rPr>
        <w:t>просе</w:t>
      </w:r>
      <w:proofErr w:type="spellEnd"/>
      <w:r>
        <w:rPr>
          <w:color w:val="222222"/>
          <w:sz w:val="26"/>
          <w:szCs w:val="26"/>
          <w:shd w:val="clear" w:color="auto" w:fill="FFFFFF"/>
        </w:rPr>
        <w:t xml:space="preserve"> населения в 1-ом квартале 2016</w:t>
      </w:r>
      <w:r w:rsidR="00A21A3A">
        <w:rPr>
          <w:color w:val="222222"/>
          <w:sz w:val="26"/>
          <w:szCs w:val="26"/>
          <w:shd w:val="clear" w:color="auto" w:fill="FFFFFF"/>
        </w:rPr>
        <w:t xml:space="preserve"> </w:t>
      </w:r>
      <w:r>
        <w:rPr>
          <w:color w:val="222222"/>
          <w:sz w:val="26"/>
          <w:szCs w:val="26"/>
          <w:shd w:val="clear" w:color="auto" w:fill="FFFFFF"/>
        </w:rPr>
        <w:t xml:space="preserve">года в части уровня лечебной помощи населению через </w:t>
      </w:r>
      <w:proofErr w:type="spellStart"/>
      <w:r>
        <w:rPr>
          <w:color w:val="222222"/>
          <w:sz w:val="26"/>
          <w:szCs w:val="26"/>
          <w:shd w:val="clear" w:color="auto" w:fill="FFFFFF"/>
        </w:rPr>
        <w:t>ФАПы</w:t>
      </w:r>
      <w:proofErr w:type="spellEnd"/>
      <w:r>
        <w:rPr>
          <w:color w:val="222222"/>
          <w:sz w:val="26"/>
          <w:szCs w:val="26"/>
          <w:shd w:val="clear" w:color="auto" w:fill="FFFFFF"/>
        </w:rPr>
        <w:t xml:space="preserve">, ОВОП и проч.. Анкета-опросник состояла из 24 вопросов, опрошено 420 респондентов. В частности, на вопрос «Как изменилось за последнее время отношение </w:t>
      </w:r>
      <w:proofErr w:type="spellStart"/>
      <w:r>
        <w:rPr>
          <w:color w:val="222222"/>
          <w:sz w:val="26"/>
          <w:szCs w:val="26"/>
          <w:shd w:val="clear" w:color="auto" w:fill="FFFFFF"/>
        </w:rPr>
        <w:t>мед</w:t>
      </w:r>
      <w:proofErr w:type="gramStart"/>
      <w:r>
        <w:rPr>
          <w:color w:val="222222"/>
          <w:sz w:val="26"/>
          <w:szCs w:val="26"/>
          <w:shd w:val="clear" w:color="auto" w:fill="FFFFFF"/>
        </w:rPr>
        <w:t>.п</w:t>
      </w:r>
      <w:proofErr w:type="gramEnd"/>
      <w:r>
        <w:rPr>
          <w:color w:val="222222"/>
          <w:sz w:val="26"/>
          <w:szCs w:val="26"/>
          <w:shd w:val="clear" w:color="auto" w:fill="FFFFFF"/>
        </w:rPr>
        <w:t>ерсонала</w:t>
      </w:r>
      <w:proofErr w:type="spellEnd"/>
      <w:r>
        <w:rPr>
          <w:color w:val="222222"/>
          <w:sz w:val="26"/>
          <w:szCs w:val="26"/>
          <w:shd w:val="clear" w:color="auto" w:fill="FFFFFF"/>
        </w:rPr>
        <w:t xml:space="preserve"> к пациентам» ответили: «Стало хуже» - 150человек;</w:t>
      </w:r>
    </w:p>
    <w:p w:rsidR="007E7DA3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 xml:space="preserve">«Осталось на прежнем уровне» - 150 человек; «Немного лучше» - 119 человек. Хотелось бы отметить, что стало гораздо меньше жалоб на грубость и невнимательность врачей. В целом нельзя не заметить значительные позитивные изменения в медицине, хотя в ряде поликлиник сохраняются очереди на прием к специалистам. </w:t>
      </w:r>
    </w:p>
    <w:p w:rsidR="007E7DA3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Pr="00F24050" w:rsidRDefault="007E7DA3" w:rsidP="00E101C3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Default="007E7DA3" w:rsidP="00E101C3">
      <w:pPr>
        <w:jc w:val="both"/>
        <w:rPr>
          <w:b/>
          <w:color w:val="222222"/>
          <w:sz w:val="26"/>
          <w:szCs w:val="26"/>
          <w:u w:val="single"/>
          <w:shd w:val="clear" w:color="auto" w:fill="FFFFFF"/>
        </w:rPr>
      </w:pPr>
      <w:r w:rsidRPr="00F24050">
        <w:rPr>
          <w:b/>
          <w:color w:val="222222"/>
          <w:sz w:val="26"/>
          <w:szCs w:val="26"/>
          <w:u w:val="single"/>
          <w:shd w:val="clear" w:color="auto" w:fill="FFFFFF"/>
        </w:rPr>
        <w:t>Вопрос 2.</w:t>
      </w:r>
      <w:r>
        <w:rPr>
          <w:b/>
          <w:color w:val="222222"/>
          <w:sz w:val="26"/>
          <w:szCs w:val="26"/>
          <w:u w:val="single"/>
          <w:shd w:val="clear" w:color="auto" w:fill="FFFFFF"/>
        </w:rPr>
        <w:t xml:space="preserve"> </w:t>
      </w:r>
      <w:proofErr w:type="spellStart"/>
      <w:r>
        <w:rPr>
          <w:b/>
          <w:color w:val="222222"/>
          <w:sz w:val="26"/>
          <w:szCs w:val="26"/>
          <w:u w:val="single"/>
          <w:shd w:val="clear" w:color="auto" w:fill="FFFFFF"/>
        </w:rPr>
        <w:t>Левакова</w:t>
      </w:r>
      <w:proofErr w:type="spellEnd"/>
      <w:r>
        <w:rPr>
          <w:b/>
          <w:color w:val="222222"/>
          <w:sz w:val="26"/>
          <w:szCs w:val="26"/>
          <w:u w:val="single"/>
          <w:shd w:val="clear" w:color="auto" w:fill="FFFFFF"/>
        </w:rPr>
        <w:t xml:space="preserve"> Г.Н.</w:t>
      </w:r>
    </w:p>
    <w:p w:rsidR="007E7DA3" w:rsidRDefault="007E7DA3" w:rsidP="00F24050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Стационарное звено всегда было более «привлекательным» для врачей. После ряда анализов было совершенно очевидно о неэффективности расходования денежных сре</w:t>
      </w:r>
      <w:proofErr w:type="gramStart"/>
      <w:r>
        <w:rPr>
          <w:color w:val="222222"/>
          <w:sz w:val="26"/>
          <w:szCs w:val="26"/>
          <w:shd w:val="clear" w:color="auto" w:fill="FFFFFF"/>
        </w:rPr>
        <w:t>дств дл</w:t>
      </w:r>
      <w:proofErr w:type="gramEnd"/>
      <w:r>
        <w:rPr>
          <w:color w:val="222222"/>
          <w:sz w:val="26"/>
          <w:szCs w:val="26"/>
          <w:shd w:val="clear" w:color="auto" w:fill="FFFFFF"/>
        </w:rPr>
        <w:t>я поддержания большого коечного фонда, за счет которого не представлялось возможным развитие амбулаторно-поликлинического звена, просто не хватало средств. Было принято решение о переводе (изменении) круглосуточной койки на дневной стационар.</w:t>
      </w:r>
    </w:p>
    <w:p w:rsidR="007E7DA3" w:rsidRDefault="007E7DA3" w:rsidP="00F24050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Считаю, что все принятые изменения дали объективно  положительный результат для наших пациентов.</w:t>
      </w:r>
    </w:p>
    <w:p w:rsidR="007E7DA3" w:rsidRDefault="007E7DA3" w:rsidP="00F24050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Одной из существенных проблем остается вопрос кадрового обеспечения. Для этого областная власть предпринимает все необходимое.</w:t>
      </w:r>
    </w:p>
    <w:p w:rsidR="00C264A5" w:rsidRDefault="00C264A5" w:rsidP="00C264A5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Доклад (слайды) прилагается.</w:t>
      </w:r>
    </w:p>
    <w:bookmarkStart w:id="1" w:name="_MON_1543826047"/>
    <w:bookmarkEnd w:id="1"/>
    <w:p w:rsidR="00C264A5" w:rsidRDefault="00C264A5" w:rsidP="00C264A5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owerPoint.Show.8" ShapeID="_x0000_i1025" DrawAspect="Icon" ObjectID="_1543826209" r:id="rId10"/>
        </w:object>
      </w:r>
    </w:p>
    <w:p w:rsidR="00C264A5" w:rsidRPr="008F3C02" w:rsidRDefault="00C264A5" w:rsidP="00F24050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Pr="00F24050" w:rsidRDefault="007E7DA3" w:rsidP="008F3C02">
      <w:pPr>
        <w:jc w:val="both"/>
        <w:rPr>
          <w:color w:val="222222"/>
          <w:sz w:val="26"/>
          <w:szCs w:val="26"/>
          <w:shd w:val="clear" w:color="auto" w:fill="FFFFFF"/>
        </w:rPr>
      </w:pPr>
      <w:r w:rsidRPr="008F3C02">
        <w:rPr>
          <w:color w:val="222222"/>
          <w:sz w:val="26"/>
          <w:szCs w:val="26"/>
          <w:shd w:val="clear" w:color="auto" w:fill="FFFFFF"/>
        </w:rPr>
        <w:t xml:space="preserve"> </w:t>
      </w:r>
      <w:r w:rsidRPr="00147020">
        <w:rPr>
          <w:b/>
          <w:color w:val="222222"/>
          <w:sz w:val="26"/>
          <w:szCs w:val="26"/>
          <w:shd w:val="clear" w:color="auto" w:fill="FFFFFF"/>
        </w:rPr>
        <w:t>Реш</w:t>
      </w:r>
      <w:r w:rsidRPr="00F24050">
        <w:rPr>
          <w:b/>
          <w:color w:val="222222"/>
          <w:sz w:val="26"/>
          <w:szCs w:val="26"/>
          <w:shd w:val="clear" w:color="auto" w:fill="FFFFFF"/>
        </w:rPr>
        <w:t>или:</w:t>
      </w:r>
      <w:r w:rsidRPr="00F24050">
        <w:rPr>
          <w:color w:val="222222"/>
          <w:sz w:val="26"/>
          <w:szCs w:val="26"/>
          <w:shd w:val="clear" w:color="auto" w:fill="FFFFFF"/>
        </w:rPr>
        <w:t xml:space="preserve"> Принять к сведению представленную информацию</w:t>
      </w:r>
      <w:r>
        <w:rPr>
          <w:color w:val="222222"/>
          <w:sz w:val="26"/>
          <w:szCs w:val="26"/>
          <w:shd w:val="clear" w:color="auto" w:fill="FFFFFF"/>
        </w:rPr>
        <w:t xml:space="preserve"> </w:t>
      </w:r>
    </w:p>
    <w:p w:rsidR="007E7DA3" w:rsidRPr="008F3C02" w:rsidRDefault="007E7DA3" w:rsidP="00EF0FBC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Pr="00640E71" w:rsidRDefault="007E7DA3" w:rsidP="00EF0FBC">
      <w:pPr>
        <w:jc w:val="both"/>
        <w:rPr>
          <w:color w:val="222222"/>
          <w:sz w:val="26"/>
          <w:szCs w:val="26"/>
          <w:u w:val="single"/>
          <w:shd w:val="clear" w:color="auto" w:fill="FFFFFF"/>
        </w:rPr>
      </w:pPr>
      <w:r w:rsidRPr="00640E71">
        <w:rPr>
          <w:b/>
          <w:color w:val="222222"/>
          <w:sz w:val="26"/>
          <w:szCs w:val="26"/>
          <w:u w:val="single"/>
          <w:shd w:val="clear" w:color="auto" w:fill="FFFFFF"/>
        </w:rPr>
        <w:t>Вопрос 3</w:t>
      </w:r>
      <w:r w:rsidR="00640E71" w:rsidRPr="00640E71">
        <w:rPr>
          <w:b/>
          <w:color w:val="222222"/>
          <w:sz w:val="26"/>
          <w:szCs w:val="26"/>
          <w:u w:val="single"/>
          <w:shd w:val="clear" w:color="auto" w:fill="FFFFFF"/>
        </w:rPr>
        <w:t>.</w:t>
      </w:r>
      <w:r w:rsidRPr="00640E71">
        <w:rPr>
          <w:color w:val="222222"/>
          <w:sz w:val="26"/>
          <w:szCs w:val="26"/>
          <w:u w:val="single"/>
          <w:shd w:val="clear" w:color="auto" w:fill="FFFFFF"/>
        </w:rPr>
        <w:t xml:space="preserve"> </w:t>
      </w:r>
      <w:r w:rsidRPr="00640E71">
        <w:rPr>
          <w:b/>
          <w:color w:val="222222"/>
          <w:sz w:val="26"/>
          <w:szCs w:val="26"/>
          <w:u w:val="single"/>
          <w:shd w:val="clear" w:color="auto" w:fill="FFFFFF"/>
        </w:rPr>
        <w:t>Бала М.А</w:t>
      </w:r>
      <w:r w:rsidRPr="00640E71">
        <w:rPr>
          <w:color w:val="222222"/>
          <w:sz w:val="26"/>
          <w:szCs w:val="26"/>
          <w:u w:val="single"/>
          <w:shd w:val="clear" w:color="auto" w:fill="FFFFFF"/>
        </w:rPr>
        <w:t>.</w:t>
      </w:r>
    </w:p>
    <w:p w:rsidR="007E7DA3" w:rsidRDefault="007E7DA3" w:rsidP="00EF0FBC">
      <w:pPr>
        <w:jc w:val="both"/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Ознакомил членов Совета с вопросами для включения в план работы на 2017 год. Предложил направить всем членам для ознакомления данный перечень с последующим его утверждением.</w:t>
      </w:r>
    </w:p>
    <w:p w:rsidR="007E7DA3" w:rsidRPr="00F24050" w:rsidRDefault="007E7DA3" w:rsidP="00EF0FBC">
      <w:pPr>
        <w:jc w:val="both"/>
        <w:rPr>
          <w:color w:val="222222"/>
          <w:sz w:val="26"/>
          <w:szCs w:val="26"/>
          <w:shd w:val="clear" w:color="auto" w:fill="FFFFFF"/>
        </w:rPr>
      </w:pPr>
      <w:r w:rsidRPr="00767079">
        <w:rPr>
          <w:b/>
          <w:color w:val="222222"/>
          <w:sz w:val="26"/>
          <w:szCs w:val="26"/>
          <w:shd w:val="clear" w:color="auto" w:fill="FFFFFF"/>
        </w:rPr>
        <w:t>Решили</w:t>
      </w:r>
      <w:r>
        <w:rPr>
          <w:color w:val="222222"/>
          <w:sz w:val="26"/>
          <w:szCs w:val="26"/>
          <w:shd w:val="clear" w:color="auto" w:fill="FFFFFF"/>
        </w:rPr>
        <w:t>: изучить предложенные вопросы</w:t>
      </w:r>
      <w:r w:rsidR="00C264A5">
        <w:rPr>
          <w:color w:val="222222"/>
          <w:sz w:val="26"/>
          <w:szCs w:val="26"/>
          <w:shd w:val="clear" w:color="auto" w:fill="FFFFFF"/>
        </w:rPr>
        <w:t xml:space="preserve"> с целью последующего включения в</w:t>
      </w:r>
      <w:r>
        <w:rPr>
          <w:color w:val="222222"/>
          <w:sz w:val="26"/>
          <w:szCs w:val="26"/>
          <w:shd w:val="clear" w:color="auto" w:fill="FFFFFF"/>
        </w:rPr>
        <w:t xml:space="preserve"> план  работы Общественного Совета на 2017 год.</w:t>
      </w:r>
    </w:p>
    <w:p w:rsidR="007E7DA3" w:rsidRDefault="007E7DA3" w:rsidP="00EF0FBC">
      <w:pPr>
        <w:jc w:val="both"/>
        <w:rPr>
          <w:color w:val="222222"/>
          <w:sz w:val="26"/>
          <w:szCs w:val="26"/>
          <w:shd w:val="clear" w:color="auto" w:fill="FFFFFF"/>
        </w:rPr>
      </w:pPr>
    </w:p>
    <w:p w:rsidR="007E7DA3" w:rsidRPr="004F0DBF" w:rsidRDefault="007E7DA3" w:rsidP="00EF0FBC">
      <w:pPr>
        <w:jc w:val="both"/>
        <w:rPr>
          <w:sz w:val="26"/>
          <w:szCs w:val="26"/>
        </w:rPr>
      </w:pPr>
    </w:p>
    <w:p w:rsidR="007E7DA3" w:rsidRPr="004F0DBF" w:rsidRDefault="007E7DA3" w:rsidP="001B512E">
      <w:pPr>
        <w:jc w:val="both"/>
        <w:rPr>
          <w:sz w:val="26"/>
          <w:szCs w:val="26"/>
        </w:rPr>
      </w:pPr>
    </w:p>
    <w:p w:rsidR="007E7DA3" w:rsidRPr="004F0DBF" w:rsidRDefault="007E7DA3" w:rsidP="001B512E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 xml:space="preserve">Председатель общественного Совета                         </w:t>
      </w:r>
      <w:r w:rsidR="00640E71">
        <w:rPr>
          <w:sz w:val="26"/>
          <w:szCs w:val="26"/>
        </w:rPr>
        <w:t xml:space="preserve">                          </w:t>
      </w:r>
      <w:r w:rsidRPr="004F0DBF">
        <w:rPr>
          <w:sz w:val="26"/>
          <w:szCs w:val="26"/>
        </w:rPr>
        <w:t xml:space="preserve">                 </w:t>
      </w:r>
      <w:proofErr w:type="spellStart"/>
      <w:r w:rsidRPr="004F0DBF">
        <w:rPr>
          <w:sz w:val="26"/>
          <w:szCs w:val="26"/>
        </w:rPr>
        <w:t>М.А.Бала</w:t>
      </w:r>
      <w:proofErr w:type="spellEnd"/>
    </w:p>
    <w:p w:rsidR="007E7DA3" w:rsidRPr="004F0DBF" w:rsidRDefault="007E7DA3" w:rsidP="001B512E">
      <w:pPr>
        <w:jc w:val="both"/>
        <w:rPr>
          <w:sz w:val="26"/>
          <w:szCs w:val="26"/>
        </w:rPr>
      </w:pPr>
    </w:p>
    <w:p w:rsidR="007E7DA3" w:rsidRPr="004F0DBF" w:rsidRDefault="007E7DA3" w:rsidP="001B512E">
      <w:pPr>
        <w:jc w:val="both"/>
        <w:rPr>
          <w:sz w:val="26"/>
          <w:szCs w:val="26"/>
        </w:rPr>
      </w:pPr>
      <w:r w:rsidRPr="004F0DBF">
        <w:rPr>
          <w:sz w:val="26"/>
          <w:szCs w:val="26"/>
        </w:rPr>
        <w:t>Ответственный</w:t>
      </w:r>
      <w:r w:rsidR="008E612F">
        <w:rPr>
          <w:sz w:val="26"/>
          <w:szCs w:val="26"/>
        </w:rPr>
        <w:t xml:space="preserve"> </w:t>
      </w:r>
      <w:r w:rsidRPr="004F0DBF">
        <w:rPr>
          <w:sz w:val="26"/>
          <w:szCs w:val="26"/>
        </w:rPr>
        <w:t xml:space="preserve">секретарь                                     </w:t>
      </w:r>
      <w:r w:rsidR="00640E71">
        <w:rPr>
          <w:sz w:val="26"/>
          <w:szCs w:val="26"/>
        </w:rPr>
        <w:t xml:space="preserve">                        </w:t>
      </w:r>
      <w:r w:rsidRPr="004F0DBF">
        <w:rPr>
          <w:sz w:val="26"/>
          <w:szCs w:val="26"/>
        </w:rPr>
        <w:t xml:space="preserve">                       </w:t>
      </w:r>
      <w:proofErr w:type="spellStart"/>
      <w:r w:rsidRPr="004F0DBF">
        <w:rPr>
          <w:sz w:val="26"/>
          <w:szCs w:val="26"/>
        </w:rPr>
        <w:t>И.В.Котова</w:t>
      </w:r>
      <w:proofErr w:type="spellEnd"/>
    </w:p>
    <w:sectPr w:rsidR="007E7DA3" w:rsidRPr="004F0DBF" w:rsidSect="00ED6163"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055" w:rsidRDefault="00E11055" w:rsidP="00350E29">
      <w:r>
        <w:separator/>
      </w:r>
    </w:p>
  </w:endnote>
  <w:endnote w:type="continuationSeparator" w:id="0">
    <w:p w:rsidR="00E11055" w:rsidRDefault="00E11055" w:rsidP="0035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055" w:rsidRDefault="00E11055" w:rsidP="00350E29">
      <w:r>
        <w:separator/>
      </w:r>
    </w:p>
  </w:footnote>
  <w:footnote w:type="continuationSeparator" w:id="0">
    <w:p w:rsidR="00E11055" w:rsidRDefault="00E11055" w:rsidP="00350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C47A152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3">
    <w:nsid w:val="11BF111F"/>
    <w:multiLevelType w:val="hybridMultilevel"/>
    <w:tmpl w:val="D8583FF6"/>
    <w:lvl w:ilvl="0" w:tplc="04190001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A225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37655C13"/>
    <w:multiLevelType w:val="hybridMultilevel"/>
    <w:tmpl w:val="379A5B64"/>
    <w:lvl w:ilvl="0" w:tplc="21981D8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6">
    <w:nsid w:val="511731AC"/>
    <w:multiLevelType w:val="hybridMultilevel"/>
    <w:tmpl w:val="EE8AE94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22C2A3A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699C581A"/>
    <w:multiLevelType w:val="hybridMultilevel"/>
    <w:tmpl w:val="FE26AEA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B27617"/>
    <w:multiLevelType w:val="hybridMultilevel"/>
    <w:tmpl w:val="91A28BF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EFD"/>
    <w:rsid w:val="000017D7"/>
    <w:rsid w:val="000068FF"/>
    <w:rsid w:val="00012135"/>
    <w:rsid w:val="00013BED"/>
    <w:rsid w:val="00016C03"/>
    <w:rsid w:val="00020EC4"/>
    <w:rsid w:val="00030B4D"/>
    <w:rsid w:val="000353DE"/>
    <w:rsid w:val="00037F1B"/>
    <w:rsid w:val="00050722"/>
    <w:rsid w:val="00050E56"/>
    <w:rsid w:val="000617F9"/>
    <w:rsid w:val="000618DC"/>
    <w:rsid w:val="00073BC5"/>
    <w:rsid w:val="00087B67"/>
    <w:rsid w:val="000900A4"/>
    <w:rsid w:val="000913DD"/>
    <w:rsid w:val="00092DDF"/>
    <w:rsid w:val="000A00E4"/>
    <w:rsid w:val="000A039B"/>
    <w:rsid w:val="000A0740"/>
    <w:rsid w:val="000A240C"/>
    <w:rsid w:val="000A27BE"/>
    <w:rsid w:val="000A3D38"/>
    <w:rsid w:val="000A62FA"/>
    <w:rsid w:val="000B0AC4"/>
    <w:rsid w:val="000B1918"/>
    <w:rsid w:val="000B581A"/>
    <w:rsid w:val="000B5D32"/>
    <w:rsid w:val="000B6F1E"/>
    <w:rsid w:val="000C5CF4"/>
    <w:rsid w:val="000D1BBB"/>
    <w:rsid w:val="000E123D"/>
    <w:rsid w:val="000F086F"/>
    <w:rsid w:val="000F1505"/>
    <w:rsid w:val="001118EC"/>
    <w:rsid w:val="001172FC"/>
    <w:rsid w:val="00125D2E"/>
    <w:rsid w:val="00127A80"/>
    <w:rsid w:val="00130F3C"/>
    <w:rsid w:val="0013126A"/>
    <w:rsid w:val="00134B0E"/>
    <w:rsid w:val="0014103B"/>
    <w:rsid w:val="00147020"/>
    <w:rsid w:val="00167D28"/>
    <w:rsid w:val="0017164B"/>
    <w:rsid w:val="00172CB6"/>
    <w:rsid w:val="00176CDF"/>
    <w:rsid w:val="00187B5E"/>
    <w:rsid w:val="001973BE"/>
    <w:rsid w:val="001A64C5"/>
    <w:rsid w:val="001A78EF"/>
    <w:rsid w:val="001B17BA"/>
    <w:rsid w:val="001B512E"/>
    <w:rsid w:val="001B642D"/>
    <w:rsid w:val="001C7ED7"/>
    <w:rsid w:val="001D32C7"/>
    <w:rsid w:val="001F198F"/>
    <w:rsid w:val="00205D95"/>
    <w:rsid w:val="00235E8C"/>
    <w:rsid w:val="00251AF5"/>
    <w:rsid w:val="00254D6D"/>
    <w:rsid w:val="00260A27"/>
    <w:rsid w:val="00264976"/>
    <w:rsid w:val="002722CF"/>
    <w:rsid w:val="00282FA2"/>
    <w:rsid w:val="00296B50"/>
    <w:rsid w:val="002A00F9"/>
    <w:rsid w:val="002A4840"/>
    <w:rsid w:val="002B2690"/>
    <w:rsid w:val="002B5B0E"/>
    <w:rsid w:val="002D2314"/>
    <w:rsid w:val="002D5C8D"/>
    <w:rsid w:val="002D6689"/>
    <w:rsid w:val="002D6C01"/>
    <w:rsid w:val="002E301B"/>
    <w:rsid w:val="002F0D6B"/>
    <w:rsid w:val="002F5CA6"/>
    <w:rsid w:val="003032F4"/>
    <w:rsid w:val="003107E4"/>
    <w:rsid w:val="003247E9"/>
    <w:rsid w:val="003262FF"/>
    <w:rsid w:val="00330025"/>
    <w:rsid w:val="00335D83"/>
    <w:rsid w:val="00341ED9"/>
    <w:rsid w:val="00350E29"/>
    <w:rsid w:val="00353EA1"/>
    <w:rsid w:val="00360818"/>
    <w:rsid w:val="00363C1F"/>
    <w:rsid w:val="00374DC7"/>
    <w:rsid w:val="00382EDE"/>
    <w:rsid w:val="003850A6"/>
    <w:rsid w:val="00397833"/>
    <w:rsid w:val="003B3D5B"/>
    <w:rsid w:val="003C2DE2"/>
    <w:rsid w:val="003C7E3F"/>
    <w:rsid w:val="003F19B6"/>
    <w:rsid w:val="00402489"/>
    <w:rsid w:val="00403F54"/>
    <w:rsid w:val="00417856"/>
    <w:rsid w:val="00417CEA"/>
    <w:rsid w:val="004338B5"/>
    <w:rsid w:val="00435CBD"/>
    <w:rsid w:val="00441688"/>
    <w:rsid w:val="004508B9"/>
    <w:rsid w:val="00451EE6"/>
    <w:rsid w:val="00457A2A"/>
    <w:rsid w:val="00467D6E"/>
    <w:rsid w:val="00477A10"/>
    <w:rsid w:val="0048235B"/>
    <w:rsid w:val="004916E7"/>
    <w:rsid w:val="004B784C"/>
    <w:rsid w:val="004E77EF"/>
    <w:rsid w:val="004F0DBF"/>
    <w:rsid w:val="004F3472"/>
    <w:rsid w:val="0051447D"/>
    <w:rsid w:val="00514E39"/>
    <w:rsid w:val="0051539A"/>
    <w:rsid w:val="00524DB0"/>
    <w:rsid w:val="00532118"/>
    <w:rsid w:val="0053792E"/>
    <w:rsid w:val="00537C3E"/>
    <w:rsid w:val="00541D3A"/>
    <w:rsid w:val="005506B1"/>
    <w:rsid w:val="005650BF"/>
    <w:rsid w:val="00572847"/>
    <w:rsid w:val="0058339D"/>
    <w:rsid w:val="00584334"/>
    <w:rsid w:val="00592624"/>
    <w:rsid w:val="00593399"/>
    <w:rsid w:val="00594DD2"/>
    <w:rsid w:val="00596611"/>
    <w:rsid w:val="005A150F"/>
    <w:rsid w:val="005A2116"/>
    <w:rsid w:val="005A49DD"/>
    <w:rsid w:val="005B6B24"/>
    <w:rsid w:val="005B6B64"/>
    <w:rsid w:val="005C1BCB"/>
    <w:rsid w:val="005C2E9F"/>
    <w:rsid w:val="005C39FF"/>
    <w:rsid w:val="005C6EA0"/>
    <w:rsid w:val="005D03CF"/>
    <w:rsid w:val="005D04A5"/>
    <w:rsid w:val="005E2AC4"/>
    <w:rsid w:val="00606EDE"/>
    <w:rsid w:val="0061072D"/>
    <w:rsid w:val="00617675"/>
    <w:rsid w:val="00632260"/>
    <w:rsid w:val="00640E71"/>
    <w:rsid w:val="00644957"/>
    <w:rsid w:val="00644B29"/>
    <w:rsid w:val="00647755"/>
    <w:rsid w:val="0064798C"/>
    <w:rsid w:val="00663BE7"/>
    <w:rsid w:val="006656B8"/>
    <w:rsid w:val="006749B0"/>
    <w:rsid w:val="0067771F"/>
    <w:rsid w:val="006A66D6"/>
    <w:rsid w:val="006B378A"/>
    <w:rsid w:val="006B7231"/>
    <w:rsid w:val="006C2CDF"/>
    <w:rsid w:val="006C3BE8"/>
    <w:rsid w:val="006C4B52"/>
    <w:rsid w:val="006C4D4A"/>
    <w:rsid w:val="006D0902"/>
    <w:rsid w:val="006D49E6"/>
    <w:rsid w:val="006E191F"/>
    <w:rsid w:val="006F0902"/>
    <w:rsid w:val="006F3A23"/>
    <w:rsid w:val="007024B9"/>
    <w:rsid w:val="007137F6"/>
    <w:rsid w:val="007277A9"/>
    <w:rsid w:val="00727EAB"/>
    <w:rsid w:val="00740753"/>
    <w:rsid w:val="007413CD"/>
    <w:rsid w:val="00757706"/>
    <w:rsid w:val="00764255"/>
    <w:rsid w:val="00767079"/>
    <w:rsid w:val="00767690"/>
    <w:rsid w:val="00772945"/>
    <w:rsid w:val="00786517"/>
    <w:rsid w:val="007869ED"/>
    <w:rsid w:val="00793CC1"/>
    <w:rsid w:val="00793D48"/>
    <w:rsid w:val="007A02A8"/>
    <w:rsid w:val="007A7EFD"/>
    <w:rsid w:val="007B0634"/>
    <w:rsid w:val="007B0A06"/>
    <w:rsid w:val="007C0C9D"/>
    <w:rsid w:val="007C15C5"/>
    <w:rsid w:val="007C7934"/>
    <w:rsid w:val="007D34A9"/>
    <w:rsid w:val="007D78EE"/>
    <w:rsid w:val="007E67F9"/>
    <w:rsid w:val="007E793F"/>
    <w:rsid w:val="007E7DA3"/>
    <w:rsid w:val="007F64A9"/>
    <w:rsid w:val="008144BB"/>
    <w:rsid w:val="0081706B"/>
    <w:rsid w:val="00842444"/>
    <w:rsid w:val="008532D1"/>
    <w:rsid w:val="008638B2"/>
    <w:rsid w:val="00872FB1"/>
    <w:rsid w:val="00884E33"/>
    <w:rsid w:val="0089018C"/>
    <w:rsid w:val="008A0F12"/>
    <w:rsid w:val="008A16B0"/>
    <w:rsid w:val="008D4985"/>
    <w:rsid w:val="008D4B94"/>
    <w:rsid w:val="008D5A5A"/>
    <w:rsid w:val="008E4A28"/>
    <w:rsid w:val="008E5FC5"/>
    <w:rsid w:val="008E612F"/>
    <w:rsid w:val="008F38FB"/>
    <w:rsid w:val="008F3C02"/>
    <w:rsid w:val="0090467C"/>
    <w:rsid w:val="00905D36"/>
    <w:rsid w:val="00910E65"/>
    <w:rsid w:val="00913E51"/>
    <w:rsid w:val="0091780D"/>
    <w:rsid w:val="00920DD5"/>
    <w:rsid w:val="0092238D"/>
    <w:rsid w:val="00926881"/>
    <w:rsid w:val="00934452"/>
    <w:rsid w:val="00941987"/>
    <w:rsid w:val="0094711A"/>
    <w:rsid w:val="009557DE"/>
    <w:rsid w:val="00962753"/>
    <w:rsid w:val="00962776"/>
    <w:rsid w:val="00963D4C"/>
    <w:rsid w:val="00966289"/>
    <w:rsid w:val="00972200"/>
    <w:rsid w:val="00982054"/>
    <w:rsid w:val="00986B7F"/>
    <w:rsid w:val="00987347"/>
    <w:rsid w:val="009901DB"/>
    <w:rsid w:val="00992F9D"/>
    <w:rsid w:val="009B141E"/>
    <w:rsid w:val="009B77FD"/>
    <w:rsid w:val="009C687C"/>
    <w:rsid w:val="009C6CCF"/>
    <w:rsid w:val="009E20B7"/>
    <w:rsid w:val="009F3421"/>
    <w:rsid w:val="00A01DF4"/>
    <w:rsid w:val="00A21A3A"/>
    <w:rsid w:val="00A25B3F"/>
    <w:rsid w:val="00A3091D"/>
    <w:rsid w:val="00A50853"/>
    <w:rsid w:val="00A536EE"/>
    <w:rsid w:val="00A53EA9"/>
    <w:rsid w:val="00A563F4"/>
    <w:rsid w:val="00A5712D"/>
    <w:rsid w:val="00A60449"/>
    <w:rsid w:val="00A61F83"/>
    <w:rsid w:val="00A72C2B"/>
    <w:rsid w:val="00A7346C"/>
    <w:rsid w:val="00A75122"/>
    <w:rsid w:val="00A7788E"/>
    <w:rsid w:val="00AA2088"/>
    <w:rsid w:val="00AA5E49"/>
    <w:rsid w:val="00AA6F55"/>
    <w:rsid w:val="00AB3C59"/>
    <w:rsid w:val="00AB3FB8"/>
    <w:rsid w:val="00AC3C68"/>
    <w:rsid w:val="00AC4A42"/>
    <w:rsid w:val="00AD065E"/>
    <w:rsid w:val="00AD1620"/>
    <w:rsid w:val="00AD16E5"/>
    <w:rsid w:val="00AE2636"/>
    <w:rsid w:val="00AF7941"/>
    <w:rsid w:val="00B00776"/>
    <w:rsid w:val="00B02243"/>
    <w:rsid w:val="00B05A56"/>
    <w:rsid w:val="00B1136A"/>
    <w:rsid w:val="00B11E20"/>
    <w:rsid w:val="00B12616"/>
    <w:rsid w:val="00B22DBD"/>
    <w:rsid w:val="00B26F00"/>
    <w:rsid w:val="00B33BF5"/>
    <w:rsid w:val="00B46156"/>
    <w:rsid w:val="00B463D9"/>
    <w:rsid w:val="00B570CF"/>
    <w:rsid w:val="00B5764F"/>
    <w:rsid w:val="00B641A4"/>
    <w:rsid w:val="00B74E04"/>
    <w:rsid w:val="00B816A7"/>
    <w:rsid w:val="00B8189E"/>
    <w:rsid w:val="00B87C40"/>
    <w:rsid w:val="00B945D7"/>
    <w:rsid w:val="00BA0906"/>
    <w:rsid w:val="00BA233F"/>
    <w:rsid w:val="00BA586C"/>
    <w:rsid w:val="00BA77EA"/>
    <w:rsid w:val="00BB390B"/>
    <w:rsid w:val="00BB3E50"/>
    <w:rsid w:val="00BB3F76"/>
    <w:rsid w:val="00BC1C76"/>
    <w:rsid w:val="00BC3684"/>
    <w:rsid w:val="00BD38BB"/>
    <w:rsid w:val="00BD4B21"/>
    <w:rsid w:val="00BE6321"/>
    <w:rsid w:val="00BE712F"/>
    <w:rsid w:val="00BF712E"/>
    <w:rsid w:val="00C16995"/>
    <w:rsid w:val="00C17DEE"/>
    <w:rsid w:val="00C232B7"/>
    <w:rsid w:val="00C264A5"/>
    <w:rsid w:val="00C31706"/>
    <w:rsid w:val="00C538AA"/>
    <w:rsid w:val="00C63985"/>
    <w:rsid w:val="00C71350"/>
    <w:rsid w:val="00C73866"/>
    <w:rsid w:val="00C96068"/>
    <w:rsid w:val="00CA2D63"/>
    <w:rsid w:val="00CA6A0E"/>
    <w:rsid w:val="00CB0F9F"/>
    <w:rsid w:val="00CB267D"/>
    <w:rsid w:val="00CB5F0D"/>
    <w:rsid w:val="00CB62FD"/>
    <w:rsid w:val="00CC1A80"/>
    <w:rsid w:val="00CC6C88"/>
    <w:rsid w:val="00CC7F33"/>
    <w:rsid w:val="00CD078D"/>
    <w:rsid w:val="00CF0E44"/>
    <w:rsid w:val="00D052F2"/>
    <w:rsid w:val="00D267D9"/>
    <w:rsid w:val="00D268F8"/>
    <w:rsid w:val="00D34495"/>
    <w:rsid w:val="00D345F6"/>
    <w:rsid w:val="00D558E4"/>
    <w:rsid w:val="00D74442"/>
    <w:rsid w:val="00D77109"/>
    <w:rsid w:val="00D8070F"/>
    <w:rsid w:val="00D91887"/>
    <w:rsid w:val="00DB06CB"/>
    <w:rsid w:val="00DB1334"/>
    <w:rsid w:val="00DB5EEC"/>
    <w:rsid w:val="00DB73E2"/>
    <w:rsid w:val="00DC6B92"/>
    <w:rsid w:val="00DD6369"/>
    <w:rsid w:val="00DF1164"/>
    <w:rsid w:val="00E101C3"/>
    <w:rsid w:val="00E11055"/>
    <w:rsid w:val="00E219DF"/>
    <w:rsid w:val="00E229D4"/>
    <w:rsid w:val="00E32569"/>
    <w:rsid w:val="00E42397"/>
    <w:rsid w:val="00E437BB"/>
    <w:rsid w:val="00E47C58"/>
    <w:rsid w:val="00E503E1"/>
    <w:rsid w:val="00E57EF3"/>
    <w:rsid w:val="00E63CCC"/>
    <w:rsid w:val="00E66573"/>
    <w:rsid w:val="00E712DC"/>
    <w:rsid w:val="00E807EF"/>
    <w:rsid w:val="00E8148C"/>
    <w:rsid w:val="00E90E26"/>
    <w:rsid w:val="00E93088"/>
    <w:rsid w:val="00E95C48"/>
    <w:rsid w:val="00EA0FF7"/>
    <w:rsid w:val="00EA1447"/>
    <w:rsid w:val="00EA1467"/>
    <w:rsid w:val="00EA798A"/>
    <w:rsid w:val="00EB3263"/>
    <w:rsid w:val="00ED6163"/>
    <w:rsid w:val="00EE0D9C"/>
    <w:rsid w:val="00EE12A5"/>
    <w:rsid w:val="00EF0FBC"/>
    <w:rsid w:val="00EF1DF0"/>
    <w:rsid w:val="00F11B5E"/>
    <w:rsid w:val="00F22D5A"/>
    <w:rsid w:val="00F24050"/>
    <w:rsid w:val="00F24117"/>
    <w:rsid w:val="00F25348"/>
    <w:rsid w:val="00F3198F"/>
    <w:rsid w:val="00F4201E"/>
    <w:rsid w:val="00F54725"/>
    <w:rsid w:val="00F55D2F"/>
    <w:rsid w:val="00F568FB"/>
    <w:rsid w:val="00F60BB6"/>
    <w:rsid w:val="00F651F4"/>
    <w:rsid w:val="00F67AC8"/>
    <w:rsid w:val="00F90846"/>
    <w:rsid w:val="00F90A12"/>
    <w:rsid w:val="00F9188F"/>
    <w:rsid w:val="00FA3024"/>
    <w:rsid w:val="00FC09D4"/>
    <w:rsid w:val="00FC111D"/>
    <w:rsid w:val="00FC4393"/>
    <w:rsid w:val="00FD33C0"/>
    <w:rsid w:val="00FD37B1"/>
    <w:rsid w:val="00FD6DE8"/>
    <w:rsid w:val="00FF290D"/>
    <w:rsid w:val="00FF30F7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63"/>
    <w:pPr>
      <w:suppressAutoHyphens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D6163"/>
    <w:pPr>
      <w:keepNext/>
      <w:numPr>
        <w:numId w:val="1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ED6163"/>
    <w:pPr>
      <w:keepNext/>
      <w:numPr>
        <w:ilvl w:val="1"/>
        <w:numId w:val="1"/>
      </w:numPr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4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04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bsatz-Standardschriftart">
    <w:name w:val="Absatz-Standardschriftart"/>
    <w:uiPriority w:val="99"/>
    <w:rsid w:val="00ED6163"/>
  </w:style>
  <w:style w:type="character" w:customStyle="1" w:styleId="11">
    <w:name w:val="Основной шрифт абзаца1"/>
    <w:uiPriority w:val="99"/>
    <w:rsid w:val="00ED6163"/>
  </w:style>
  <w:style w:type="character" w:customStyle="1" w:styleId="a3">
    <w:name w:val="Символ нумерации"/>
    <w:uiPriority w:val="99"/>
    <w:rsid w:val="00ED6163"/>
  </w:style>
  <w:style w:type="character" w:customStyle="1" w:styleId="a4">
    <w:name w:val="Маркеры списка"/>
    <w:uiPriority w:val="99"/>
    <w:rsid w:val="00ED6163"/>
    <w:rPr>
      <w:rFonts w:ascii="StarSymbol" w:eastAsia="StarSymbol" w:hAnsi="StarSymbol"/>
      <w:sz w:val="18"/>
    </w:rPr>
  </w:style>
  <w:style w:type="paragraph" w:styleId="a5">
    <w:name w:val="Title"/>
    <w:basedOn w:val="a"/>
    <w:next w:val="a6"/>
    <w:link w:val="a7"/>
    <w:uiPriority w:val="99"/>
    <w:qFormat/>
    <w:rsid w:val="00ED616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7">
    <w:name w:val="Название Знак"/>
    <w:basedOn w:val="a0"/>
    <w:link w:val="a5"/>
    <w:uiPriority w:val="10"/>
    <w:rsid w:val="009B04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Body Text"/>
    <w:basedOn w:val="a"/>
    <w:link w:val="a8"/>
    <w:uiPriority w:val="99"/>
    <w:semiHidden/>
    <w:rsid w:val="00ED6163"/>
    <w:rPr>
      <w:sz w:val="28"/>
    </w:rPr>
  </w:style>
  <w:style w:type="character" w:customStyle="1" w:styleId="a8">
    <w:name w:val="Основной текст Знак"/>
    <w:basedOn w:val="a0"/>
    <w:link w:val="a6"/>
    <w:uiPriority w:val="99"/>
    <w:semiHidden/>
    <w:rsid w:val="009B04FA"/>
    <w:rPr>
      <w:sz w:val="24"/>
      <w:szCs w:val="20"/>
    </w:rPr>
  </w:style>
  <w:style w:type="paragraph" w:styleId="a9">
    <w:name w:val="List"/>
    <w:basedOn w:val="a6"/>
    <w:uiPriority w:val="99"/>
    <w:semiHidden/>
    <w:rsid w:val="00ED6163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ED6163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uiPriority w:val="99"/>
    <w:rsid w:val="00ED6163"/>
    <w:pPr>
      <w:suppressLineNumbers/>
    </w:pPr>
    <w:rPr>
      <w:rFonts w:ascii="Arial" w:hAnsi="Arial" w:cs="Tahoma"/>
    </w:rPr>
  </w:style>
  <w:style w:type="character" w:styleId="aa">
    <w:name w:val="Hyperlink"/>
    <w:basedOn w:val="a0"/>
    <w:uiPriority w:val="99"/>
    <w:rsid w:val="00EF1DF0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350E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350E29"/>
    <w:rPr>
      <w:sz w:val="24"/>
    </w:rPr>
  </w:style>
  <w:style w:type="paragraph" w:styleId="ad">
    <w:name w:val="footer"/>
    <w:basedOn w:val="a"/>
    <w:link w:val="ae"/>
    <w:uiPriority w:val="99"/>
    <w:rsid w:val="00350E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350E29"/>
    <w:rPr>
      <w:sz w:val="24"/>
    </w:rPr>
  </w:style>
  <w:style w:type="paragraph" w:customStyle="1" w:styleId="af">
    <w:name w:val="подпись"/>
    <w:basedOn w:val="a"/>
    <w:uiPriority w:val="99"/>
    <w:rsid w:val="00606EDE"/>
    <w:pPr>
      <w:tabs>
        <w:tab w:val="left" w:pos="6237"/>
      </w:tabs>
      <w:suppressAutoHyphens w:val="0"/>
      <w:spacing w:line="240" w:lineRule="atLeast"/>
      <w:ind w:right="5670"/>
    </w:pPr>
    <w:rPr>
      <w:sz w:val="28"/>
    </w:rPr>
  </w:style>
  <w:style w:type="paragraph" w:customStyle="1" w:styleId="ConsPlusTitle">
    <w:name w:val="ConsPlusTitle"/>
    <w:uiPriority w:val="99"/>
    <w:rsid w:val="00606ED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styleId="af0">
    <w:name w:val="Strong"/>
    <w:basedOn w:val="a0"/>
    <w:uiPriority w:val="99"/>
    <w:qFormat/>
    <w:rsid w:val="00FD33C0"/>
    <w:rPr>
      <w:rFonts w:cs="Times New Roman"/>
      <w:b/>
    </w:rPr>
  </w:style>
  <w:style w:type="paragraph" w:styleId="af1">
    <w:name w:val="List Paragraph"/>
    <w:basedOn w:val="a"/>
    <w:uiPriority w:val="99"/>
    <w:qFormat/>
    <w:rsid w:val="00FA30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63"/>
    <w:pPr>
      <w:suppressAutoHyphens/>
    </w:pPr>
    <w:rPr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rsid w:val="00ED6163"/>
    <w:pPr>
      <w:keepNext/>
      <w:numPr>
        <w:numId w:val="1"/>
      </w:num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ED6163"/>
    <w:pPr>
      <w:keepNext/>
      <w:numPr>
        <w:ilvl w:val="1"/>
        <w:numId w:val="1"/>
      </w:numPr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4F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04F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bsatz-Standardschriftart">
    <w:name w:val="Absatz-Standardschriftart"/>
    <w:uiPriority w:val="99"/>
    <w:rsid w:val="00ED6163"/>
  </w:style>
  <w:style w:type="character" w:customStyle="1" w:styleId="11">
    <w:name w:val="Основной шрифт абзаца1"/>
    <w:uiPriority w:val="99"/>
    <w:rsid w:val="00ED6163"/>
  </w:style>
  <w:style w:type="character" w:customStyle="1" w:styleId="a3">
    <w:name w:val="Символ нумерации"/>
    <w:uiPriority w:val="99"/>
    <w:rsid w:val="00ED6163"/>
  </w:style>
  <w:style w:type="character" w:customStyle="1" w:styleId="a4">
    <w:name w:val="Маркеры списка"/>
    <w:uiPriority w:val="99"/>
    <w:rsid w:val="00ED6163"/>
    <w:rPr>
      <w:rFonts w:ascii="StarSymbol" w:eastAsia="StarSymbol" w:hAnsi="StarSymbol"/>
      <w:sz w:val="18"/>
    </w:rPr>
  </w:style>
  <w:style w:type="paragraph" w:styleId="a5">
    <w:name w:val="Title"/>
    <w:basedOn w:val="a"/>
    <w:next w:val="a6"/>
    <w:link w:val="a7"/>
    <w:uiPriority w:val="99"/>
    <w:qFormat/>
    <w:rsid w:val="00ED616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7">
    <w:name w:val="Название Знак"/>
    <w:basedOn w:val="a0"/>
    <w:link w:val="a5"/>
    <w:uiPriority w:val="10"/>
    <w:rsid w:val="009B04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Body Text"/>
    <w:basedOn w:val="a"/>
    <w:link w:val="a8"/>
    <w:uiPriority w:val="99"/>
    <w:semiHidden/>
    <w:rsid w:val="00ED6163"/>
    <w:rPr>
      <w:sz w:val="28"/>
    </w:rPr>
  </w:style>
  <w:style w:type="character" w:customStyle="1" w:styleId="a8">
    <w:name w:val="Основной текст Знак"/>
    <w:basedOn w:val="a0"/>
    <w:link w:val="a6"/>
    <w:uiPriority w:val="99"/>
    <w:semiHidden/>
    <w:rsid w:val="009B04FA"/>
    <w:rPr>
      <w:sz w:val="24"/>
      <w:szCs w:val="20"/>
    </w:rPr>
  </w:style>
  <w:style w:type="paragraph" w:styleId="a9">
    <w:name w:val="List"/>
    <w:basedOn w:val="a6"/>
    <w:uiPriority w:val="99"/>
    <w:semiHidden/>
    <w:rsid w:val="00ED6163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ED6163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uiPriority w:val="99"/>
    <w:rsid w:val="00ED6163"/>
    <w:pPr>
      <w:suppressLineNumbers/>
    </w:pPr>
    <w:rPr>
      <w:rFonts w:ascii="Arial" w:hAnsi="Arial" w:cs="Tahoma"/>
    </w:rPr>
  </w:style>
  <w:style w:type="character" w:styleId="aa">
    <w:name w:val="Hyperlink"/>
    <w:basedOn w:val="a0"/>
    <w:uiPriority w:val="99"/>
    <w:rsid w:val="00EF1DF0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350E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350E29"/>
    <w:rPr>
      <w:sz w:val="24"/>
    </w:rPr>
  </w:style>
  <w:style w:type="paragraph" w:styleId="ad">
    <w:name w:val="footer"/>
    <w:basedOn w:val="a"/>
    <w:link w:val="ae"/>
    <w:uiPriority w:val="99"/>
    <w:rsid w:val="00350E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350E29"/>
    <w:rPr>
      <w:sz w:val="24"/>
    </w:rPr>
  </w:style>
  <w:style w:type="paragraph" w:customStyle="1" w:styleId="af">
    <w:name w:val="подпись"/>
    <w:basedOn w:val="a"/>
    <w:uiPriority w:val="99"/>
    <w:rsid w:val="00606EDE"/>
    <w:pPr>
      <w:tabs>
        <w:tab w:val="left" w:pos="6237"/>
      </w:tabs>
      <w:suppressAutoHyphens w:val="0"/>
      <w:spacing w:line="240" w:lineRule="atLeast"/>
      <w:ind w:right="5670"/>
    </w:pPr>
    <w:rPr>
      <w:sz w:val="28"/>
    </w:rPr>
  </w:style>
  <w:style w:type="paragraph" w:customStyle="1" w:styleId="ConsPlusTitle">
    <w:name w:val="ConsPlusTitle"/>
    <w:uiPriority w:val="99"/>
    <w:rsid w:val="00606ED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styleId="af0">
    <w:name w:val="Strong"/>
    <w:basedOn w:val="a0"/>
    <w:uiPriority w:val="99"/>
    <w:qFormat/>
    <w:rsid w:val="00FD33C0"/>
    <w:rPr>
      <w:rFonts w:cs="Times New Roman"/>
      <w:b/>
    </w:rPr>
  </w:style>
  <w:style w:type="paragraph" w:styleId="af1">
    <w:name w:val="List Paragraph"/>
    <w:basedOn w:val="a"/>
    <w:uiPriority w:val="99"/>
    <w:qFormat/>
    <w:rsid w:val="00FA3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433D6E05EBC831E4F4E10F1BA8A884DEA3D21ADB0EDF4D820F2CCE47DE1B1838A299C291987A8D1M9n0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PowerPoint_97-2003_Presentation1.ppt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1953</Words>
  <Characters>11135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ПРОТОКОЛ</vt:lpstr>
      <vt:lpstr>ПРОТОКОЛ  № _4___ </vt:lpstr>
      <vt:lpstr>рабочего совещания </vt:lpstr>
    </vt:vector>
  </TitlesOfParts>
  <Company>Липецкфармация</Company>
  <LinksUpToDate>false</LinksUpToDate>
  <CharactersWithSpaces>13062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</dc:title>
  <dc:subject/>
  <dc:creator>Myth</dc:creator>
  <cp:keywords/>
  <dc:description/>
  <cp:lastModifiedBy>User01</cp:lastModifiedBy>
  <cp:revision>4</cp:revision>
  <cp:lastPrinted>2014-07-01T14:06:00Z</cp:lastPrinted>
  <dcterms:created xsi:type="dcterms:W3CDTF">2016-12-19T07:15:00Z</dcterms:created>
  <dcterms:modified xsi:type="dcterms:W3CDTF">2016-12-21T08:50:00Z</dcterms:modified>
</cp:coreProperties>
</file>